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E45A2D" w14:textId="77777777" w:rsidR="00F427A4" w:rsidRDefault="00F427A4" w:rsidP="00816F83">
      <w:pPr>
        <w:pStyle w:val="Titolo1"/>
        <w:rPr>
          <w:rFonts w:asciiTheme="minorHAnsi" w:hAnsiTheme="minorHAnsi" w:cstheme="minorHAnsi"/>
          <w:szCs w:val="24"/>
        </w:rPr>
      </w:pPr>
    </w:p>
    <w:p w14:paraId="4378B1C8" w14:textId="11654C3E" w:rsidR="002407DE" w:rsidRDefault="00046B26" w:rsidP="00F427A4">
      <w:pPr>
        <w:pStyle w:val="Titolo1"/>
        <w:rPr>
          <w:rFonts w:asciiTheme="minorHAnsi" w:hAnsiTheme="minorHAnsi" w:cstheme="minorHAnsi"/>
          <w:szCs w:val="24"/>
        </w:rPr>
      </w:pPr>
      <w:r w:rsidRPr="00392529">
        <w:rPr>
          <w:rFonts w:asciiTheme="minorHAnsi" w:hAnsiTheme="minorHAnsi" w:cstheme="minorHAnsi"/>
          <w:szCs w:val="24"/>
        </w:rPr>
        <w:t>DICHIARAZIONE</w:t>
      </w:r>
    </w:p>
    <w:p w14:paraId="5CD2B31E" w14:textId="77777777" w:rsidR="00F427A4" w:rsidRPr="00F427A4" w:rsidRDefault="00F427A4" w:rsidP="00F427A4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397"/>
        <w:gridCol w:w="6231"/>
      </w:tblGrid>
      <w:tr w:rsidR="00654193" w:rsidRPr="00CD4F0B" w14:paraId="697617DE" w14:textId="77777777" w:rsidTr="00C9378D">
        <w:trPr>
          <w:trHeight w:val="567"/>
        </w:trPr>
        <w:tc>
          <w:tcPr>
            <w:tcW w:w="3397" w:type="dxa"/>
            <w:noWrap/>
            <w:vAlign w:val="center"/>
            <w:hideMark/>
          </w:tcPr>
          <w:p w14:paraId="63B9E498" w14:textId="77777777" w:rsidR="00654193" w:rsidRPr="00CD4F0B" w:rsidRDefault="00654193" w:rsidP="00C9378D">
            <w:pPr>
              <w:rPr>
                <w:bCs/>
                <w:position w:val="-14"/>
              </w:rPr>
            </w:pPr>
            <w:r w:rsidRPr="00CD4F0B">
              <w:rPr>
                <w:bCs/>
                <w:position w:val="-14"/>
              </w:rPr>
              <w:t>Il/La sottoscritto/a</w:t>
            </w:r>
          </w:p>
        </w:tc>
        <w:tc>
          <w:tcPr>
            <w:tcW w:w="6231" w:type="dxa"/>
            <w:noWrap/>
            <w:hideMark/>
          </w:tcPr>
          <w:p w14:paraId="6D838444" w14:textId="77777777" w:rsidR="00654193" w:rsidRPr="00CD4F0B" w:rsidRDefault="00654193" w:rsidP="00C9378D">
            <w:pPr>
              <w:rPr>
                <w:position w:val="-14"/>
              </w:rPr>
            </w:pPr>
            <w:r w:rsidRPr="00CD4F0B">
              <w:rPr>
                <w:position w:val="-14"/>
              </w:rPr>
              <w:t> </w:t>
            </w:r>
          </w:p>
        </w:tc>
      </w:tr>
      <w:tr w:rsidR="00654193" w:rsidRPr="00CD4F0B" w14:paraId="2DF11ABE" w14:textId="77777777" w:rsidTr="00C9378D">
        <w:trPr>
          <w:trHeight w:val="567"/>
        </w:trPr>
        <w:tc>
          <w:tcPr>
            <w:tcW w:w="3397" w:type="dxa"/>
            <w:noWrap/>
            <w:vAlign w:val="center"/>
          </w:tcPr>
          <w:p w14:paraId="727E8087" w14:textId="77777777" w:rsidR="00654193" w:rsidRPr="00CD4F0B" w:rsidRDefault="00654193" w:rsidP="00C9378D">
            <w:pPr>
              <w:rPr>
                <w:bCs/>
                <w:position w:val="-14"/>
              </w:rPr>
            </w:pPr>
            <w:r w:rsidRPr="00CD4F0B">
              <w:rPr>
                <w:bCs/>
                <w:position w:val="-14"/>
              </w:rPr>
              <w:t xml:space="preserve">nato/a </w:t>
            </w:r>
            <w:proofErr w:type="spellStart"/>
            <w:r w:rsidRPr="00CD4F0B">
              <w:rPr>
                <w:bCs/>
                <w:position w:val="-14"/>
              </w:rPr>
              <w:t>a</w:t>
            </w:r>
            <w:proofErr w:type="spellEnd"/>
          </w:p>
        </w:tc>
        <w:tc>
          <w:tcPr>
            <w:tcW w:w="6231" w:type="dxa"/>
            <w:noWrap/>
          </w:tcPr>
          <w:p w14:paraId="7A15B5EC" w14:textId="77777777" w:rsidR="00654193" w:rsidRPr="00CD4F0B" w:rsidRDefault="00654193" w:rsidP="00C9378D">
            <w:pPr>
              <w:rPr>
                <w:position w:val="-14"/>
              </w:rPr>
            </w:pPr>
          </w:p>
        </w:tc>
      </w:tr>
      <w:tr w:rsidR="00654193" w:rsidRPr="00CD4F0B" w14:paraId="117334D4" w14:textId="77777777" w:rsidTr="00C9378D">
        <w:trPr>
          <w:trHeight w:val="567"/>
        </w:trPr>
        <w:tc>
          <w:tcPr>
            <w:tcW w:w="3397" w:type="dxa"/>
            <w:noWrap/>
            <w:vAlign w:val="center"/>
          </w:tcPr>
          <w:p w14:paraId="159BB62E" w14:textId="77777777" w:rsidR="00654193" w:rsidRPr="00CD4F0B" w:rsidRDefault="00654193" w:rsidP="00C9378D">
            <w:pPr>
              <w:rPr>
                <w:bCs/>
                <w:position w:val="-14"/>
              </w:rPr>
            </w:pPr>
            <w:r>
              <w:rPr>
                <w:bCs/>
                <w:position w:val="-14"/>
              </w:rPr>
              <w:t>I</w:t>
            </w:r>
            <w:r w:rsidRPr="00CD4F0B">
              <w:rPr>
                <w:bCs/>
                <w:position w:val="-14"/>
              </w:rPr>
              <w:t>l</w:t>
            </w:r>
          </w:p>
        </w:tc>
        <w:tc>
          <w:tcPr>
            <w:tcW w:w="6231" w:type="dxa"/>
            <w:noWrap/>
          </w:tcPr>
          <w:p w14:paraId="11A8BD4F" w14:textId="77777777" w:rsidR="00654193" w:rsidRPr="00CD4F0B" w:rsidRDefault="00654193" w:rsidP="00C9378D">
            <w:pPr>
              <w:rPr>
                <w:position w:val="-14"/>
              </w:rPr>
            </w:pPr>
          </w:p>
        </w:tc>
      </w:tr>
      <w:tr w:rsidR="00654193" w:rsidRPr="00CD4F0B" w14:paraId="400E47F1" w14:textId="77777777" w:rsidTr="00C9378D">
        <w:trPr>
          <w:trHeight w:val="567"/>
        </w:trPr>
        <w:tc>
          <w:tcPr>
            <w:tcW w:w="3397" w:type="dxa"/>
            <w:noWrap/>
            <w:vAlign w:val="center"/>
          </w:tcPr>
          <w:p w14:paraId="0BBE542E" w14:textId="77777777" w:rsidR="00654193" w:rsidRPr="00CD4F0B" w:rsidRDefault="00654193" w:rsidP="00C9378D">
            <w:pPr>
              <w:rPr>
                <w:bCs/>
                <w:position w:val="-14"/>
              </w:rPr>
            </w:pPr>
            <w:r>
              <w:rPr>
                <w:bCs/>
                <w:position w:val="-14"/>
              </w:rPr>
              <w:t xml:space="preserve">residente in (indirizzo completo) </w:t>
            </w:r>
          </w:p>
        </w:tc>
        <w:tc>
          <w:tcPr>
            <w:tcW w:w="6231" w:type="dxa"/>
            <w:noWrap/>
          </w:tcPr>
          <w:p w14:paraId="1FB00DCE" w14:textId="77777777" w:rsidR="00654193" w:rsidRPr="00CD4F0B" w:rsidRDefault="00654193" w:rsidP="00C9378D">
            <w:pPr>
              <w:rPr>
                <w:position w:val="-14"/>
              </w:rPr>
            </w:pPr>
          </w:p>
        </w:tc>
      </w:tr>
      <w:tr w:rsidR="00654193" w:rsidRPr="00CD4F0B" w14:paraId="7FD11B09" w14:textId="77777777" w:rsidTr="00C9378D">
        <w:trPr>
          <w:trHeight w:val="567"/>
        </w:trPr>
        <w:tc>
          <w:tcPr>
            <w:tcW w:w="3397" w:type="dxa"/>
            <w:noWrap/>
            <w:vAlign w:val="center"/>
            <w:hideMark/>
          </w:tcPr>
          <w:p w14:paraId="7EEAB38D" w14:textId="77777777" w:rsidR="00654193" w:rsidRPr="00CD4F0B" w:rsidRDefault="00654193" w:rsidP="00C9378D">
            <w:pPr>
              <w:rPr>
                <w:bCs/>
                <w:position w:val="-14"/>
              </w:rPr>
            </w:pPr>
            <w:r w:rsidRPr="00CD4F0B">
              <w:rPr>
                <w:bCs/>
                <w:position w:val="-14"/>
              </w:rPr>
              <w:t>codice fiscale</w:t>
            </w:r>
          </w:p>
        </w:tc>
        <w:tc>
          <w:tcPr>
            <w:tcW w:w="6231" w:type="dxa"/>
            <w:noWrap/>
            <w:hideMark/>
          </w:tcPr>
          <w:p w14:paraId="0CF7219C" w14:textId="77777777" w:rsidR="00654193" w:rsidRPr="00CD4F0B" w:rsidRDefault="00654193" w:rsidP="00C9378D">
            <w:pPr>
              <w:rPr>
                <w:position w:val="-14"/>
              </w:rPr>
            </w:pPr>
            <w:r w:rsidRPr="00CD4F0B">
              <w:rPr>
                <w:position w:val="-14"/>
              </w:rPr>
              <w:t> </w:t>
            </w:r>
          </w:p>
        </w:tc>
      </w:tr>
      <w:tr w:rsidR="00654193" w:rsidRPr="00CD4F0B" w14:paraId="48595BD9" w14:textId="77777777" w:rsidTr="00C9378D">
        <w:trPr>
          <w:trHeight w:val="567"/>
        </w:trPr>
        <w:tc>
          <w:tcPr>
            <w:tcW w:w="3397" w:type="dxa"/>
            <w:noWrap/>
            <w:vAlign w:val="center"/>
            <w:hideMark/>
          </w:tcPr>
          <w:p w14:paraId="14071F69" w14:textId="77777777" w:rsidR="00654193" w:rsidRPr="00CD4F0B" w:rsidRDefault="00654193" w:rsidP="00C9378D">
            <w:pPr>
              <w:rPr>
                <w:bCs/>
                <w:position w:val="-14"/>
              </w:rPr>
            </w:pPr>
            <w:r w:rsidRPr="00CD4F0B">
              <w:rPr>
                <w:bCs/>
                <w:position w:val="-14"/>
              </w:rPr>
              <w:t xml:space="preserve">in qualità di </w:t>
            </w:r>
          </w:p>
        </w:tc>
        <w:tc>
          <w:tcPr>
            <w:tcW w:w="6231" w:type="dxa"/>
            <w:noWrap/>
            <w:vAlign w:val="center"/>
            <w:hideMark/>
          </w:tcPr>
          <w:p w14:paraId="704CAB6D" w14:textId="11EF1557" w:rsidR="00654193" w:rsidRPr="00CD4F0B" w:rsidRDefault="00654193" w:rsidP="00C9378D">
            <w:pPr>
              <w:jc w:val="center"/>
              <w:rPr>
                <w:position w:val="-14"/>
              </w:rPr>
            </w:pPr>
          </w:p>
        </w:tc>
      </w:tr>
      <w:tr w:rsidR="00654193" w:rsidRPr="00CD4F0B" w14:paraId="166C2BDE" w14:textId="77777777" w:rsidTr="00C9378D">
        <w:trPr>
          <w:trHeight w:val="567"/>
        </w:trPr>
        <w:tc>
          <w:tcPr>
            <w:tcW w:w="3397" w:type="dxa"/>
            <w:vAlign w:val="center"/>
            <w:hideMark/>
          </w:tcPr>
          <w:p w14:paraId="2725795D" w14:textId="77777777" w:rsidR="00654193" w:rsidRPr="00CD4F0B" w:rsidRDefault="00654193" w:rsidP="00C9378D">
            <w:pPr>
              <w:rPr>
                <w:bCs/>
                <w:position w:val="-14"/>
              </w:rPr>
            </w:pPr>
            <w:r>
              <w:t>dell’impresa</w:t>
            </w:r>
          </w:p>
        </w:tc>
        <w:tc>
          <w:tcPr>
            <w:tcW w:w="6231" w:type="dxa"/>
            <w:noWrap/>
            <w:hideMark/>
          </w:tcPr>
          <w:p w14:paraId="63AD9CFB" w14:textId="77777777" w:rsidR="00654193" w:rsidRPr="00CD4F0B" w:rsidRDefault="00654193" w:rsidP="00C9378D">
            <w:pPr>
              <w:rPr>
                <w:position w:val="-14"/>
              </w:rPr>
            </w:pPr>
            <w:r w:rsidRPr="00CD4F0B">
              <w:rPr>
                <w:position w:val="-14"/>
              </w:rPr>
              <w:t> </w:t>
            </w:r>
          </w:p>
        </w:tc>
      </w:tr>
      <w:tr w:rsidR="00654193" w:rsidRPr="00CD4F0B" w14:paraId="6CC592A4" w14:textId="77777777" w:rsidTr="00C9378D">
        <w:trPr>
          <w:trHeight w:val="567"/>
        </w:trPr>
        <w:tc>
          <w:tcPr>
            <w:tcW w:w="3397" w:type="dxa"/>
            <w:vAlign w:val="center"/>
            <w:hideMark/>
          </w:tcPr>
          <w:p w14:paraId="4EDB9F97" w14:textId="77777777" w:rsidR="00654193" w:rsidRPr="00CD4F0B" w:rsidRDefault="00654193" w:rsidP="00C9378D">
            <w:pPr>
              <w:rPr>
                <w:bCs/>
                <w:position w:val="-14"/>
              </w:rPr>
            </w:pPr>
            <w:r w:rsidRPr="00CD4F0B">
              <w:rPr>
                <w:bCs/>
                <w:position w:val="-14"/>
              </w:rPr>
              <w:t>con sede legale in (indirizzo completo)</w:t>
            </w:r>
          </w:p>
        </w:tc>
        <w:tc>
          <w:tcPr>
            <w:tcW w:w="6231" w:type="dxa"/>
            <w:hideMark/>
          </w:tcPr>
          <w:p w14:paraId="5A8649AF" w14:textId="77777777" w:rsidR="00654193" w:rsidRPr="00CD4F0B" w:rsidRDefault="00654193" w:rsidP="00C9378D">
            <w:pPr>
              <w:rPr>
                <w:position w:val="-14"/>
              </w:rPr>
            </w:pPr>
            <w:r w:rsidRPr="00CD4F0B">
              <w:rPr>
                <w:position w:val="-14"/>
              </w:rPr>
              <w:t> </w:t>
            </w:r>
          </w:p>
        </w:tc>
      </w:tr>
      <w:tr w:rsidR="00654193" w:rsidRPr="00CD4F0B" w14:paraId="6E88C600" w14:textId="77777777" w:rsidTr="00C9378D">
        <w:trPr>
          <w:trHeight w:val="567"/>
        </w:trPr>
        <w:tc>
          <w:tcPr>
            <w:tcW w:w="3397" w:type="dxa"/>
            <w:vAlign w:val="center"/>
            <w:hideMark/>
          </w:tcPr>
          <w:p w14:paraId="72979623" w14:textId="77777777" w:rsidR="00654193" w:rsidRPr="00CD4F0B" w:rsidRDefault="00654193" w:rsidP="00C9378D">
            <w:pPr>
              <w:rPr>
                <w:bCs/>
                <w:position w:val="-14"/>
              </w:rPr>
            </w:pPr>
            <w:r w:rsidRPr="00CD4F0B">
              <w:rPr>
                <w:bCs/>
                <w:position w:val="-14"/>
              </w:rPr>
              <w:t>codice fiscale/partita IVA (o identificativo fiscale estero)</w:t>
            </w:r>
          </w:p>
        </w:tc>
        <w:tc>
          <w:tcPr>
            <w:tcW w:w="6231" w:type="dxa"/>
            <w:noWrap/>
            <w:hideMark/>
          </w:tcPr>
          <w:p w14:paraId="3C67A098" w14:textId="77777777" w:rsidR="00654193" w:rsidRPr="00CD4F0B" w:rsidRDefault="00654193" w:rsidP="00C9378D">
            <w:pPr>
              <w:rPr>
                <w:position w:val="-14"/>
              </w:rPr>
            </w:pPr>
            <w:r w:rsidRPr="00CD4F0B">
              <w:rPr>
                <w:position w:val="-14"/>
              </w:rPr>
              <w:t> </w:t>
            </w:r>
          </w:p>
        </w:tc>
      </w:tr>
      <w:tr w:rsidR="00654193" w:rsidRPr="00CD4F0B" w14:paraId="5E22A11E" w14:textId="77777777" w:rsidTr="00C9378D">
        <w:trPr>
          <w:trHeight w:val="567"/>
        </w:trPr>
        <w:tc>
          <w:tcPr>
            <w:tcW w:w="3397" w:type="dxa"/>
            <w:vAlign w:val="center"/>
          </w:tcPr>
          <w:p w14:paraId="70CD8BC8" w14:textId="62B6EA7D" w:rsidR="00654193" w:rsidRPr="00CD4F0B" w:rsidRDefault="00654193" w:rsidP="00C9378D">
            <w:pPr>
              <w:rPr>
                <w:bCs/>
                <w:position w:val="-14"/>
              </w:rPr>
            </w:pPr>
            <w:r>
              <w:rPr>
                <w:bCs/>
                <w:position w:val="-14"/>
              </w:rPr>
              <w:t>Titolo progetto</w:t>
            </w:r>
          </w:p>
        </w:tc>
        <w:tc>
          <w:tcPr>
            <w:tcW w:w="6231" w:type="dxa"/>
            <w:noWrap/>
          </w:tcPr>
          <w:p w14:paraId="18786761" w14:textId="77777777" w:rsidR="00654193" w:rsidRPr="00CD4F0B" w:rsidRDefault="00654193" w:rsidP="00C9378D">
            <w:pPr>
              <w:rPr>
                <w:position w:val="-14"/>
              </w:rPr>
            </w:pPr>
          </w:p>
        </w:tc>
      </w:tr>
    </w:tbl>
    <w:p w14:paraId="0DB19AE4" w14:textId="77777777" w:rsidR="00654193" w:rsidRDefault="00654193" w:rsidP="00816F83">
      <w:pPr>
        <w:spacing w:after="126"/>
        <w:rPr>
          <w:rFonts w:asciiTheme="minorHAnsi" w:hAnsiTheme="minorHAnsi" w:cstheme="minorHAnsi"/>
          <w:b/>
          <w:sz w:val="24"/>
          <w:szCs w:val="24"/>
        </w:rPr>
      </w:pPr>
    </w:p>
    <w:p w14:paraId="120732A4" w14:textId="2C0ED27B" w:rsidR="00A31F76" w:rsidRDefault="00654193" w:rsidP="009A4779">
      <w:pPr>
        <w:spacing w:after="126"/>
        <w:jc w:val="both"/>
        <w:rPr>
          <w:rFonts w:asciiTheme="minorHAnsi" w:hAnsiTheme="minorHAnsi" w:cstheme="minorHAnsi"/>
        </w:rPr>
      </w:pPr>
      <w:r w:rsidRPr="00C32D15">
        <w:rPr>
          <w:rFonts w:asciiTheme="minorHAnsi" w:hAnsiTheme="minorHAnsi" w:cstheme="minorHAnsi"/>
        </w:rPr>
        <w:t xml:space="preserve">a corredo </w:t>
      </w:r>
      <w:r w:rsidR="00CA01CE" w:rsidRPr="00C32D15">
        <w:rPr>
          <w:rFonts w:asciiTheme="minorHAnsi" w:hAnsiTheme="minorHAnsi" w:cstheme="minorHAnsi"/>
        </w:rPr>
        <w:t xml:space="preserve">della domanda di subentro </w:t>
      </w:r>
      <w:r w:rsidR="00FD3839" w:rsidRPr="00C32D15">
        <w:rPr>
          <w:rFonts w:asciiTheme="minorHAnsi" w:hAnsiTheme="minorHAnsi" w:cstheme="minorHAnsi"/>
        </w:rPr>
        <w:t xml:space="preserve">in riferimento al contributo </w:t>
      </w:r>
      <w:r w:rsidR="00FD3839" w:rsidRPr="00C32D15">
        <w:rPr>
          <w:rFonts w:asciiTheme="minorHAnsi" w:hAnsiTheme="minorHAnsi" w:cstheme="minorHAnsi"/>
          <w:u w:val="single"/>
        </w:rPr>
        <w:t>concesso</w:t>
      </w:r>
      <w:r w:rsidR="00FD3839" w:rsidRPr="00C32D15">
        <w:rPr>
          <w:rFonts w:asciiTheme="minorHAnsi" w:hAnsiTheme="minorHAnsi" w:cstheme="minorHAnsi"/>
        </w:rPr>
        <w:t xml:space="preserve"> con provvedimento xx/</w:t>
      </w:r>
      <w:proofErr w:type="spellStart"/>
      <w:r w:rsidR="00FD3839" w:rsidRPr="00C32D15">
        <w:rPr>
          <w:rFonts w:asciiTheme="minorHAnsi" w:hAnsiTheme="minorHAnsi" w:cstheme="minorHAnsi"/>
        </w:rPr>
        <w:t>xxxxxxxxx</w:t>
      </w:r>
      <w:proofErr w:type="spellEnd"/>
      <w:r w:rsidR="00FD3839" w:rsidRPr="00C32D15">
        <w:rPr>
          <w:rFonts w:asciiTheme="minorHAnsi" w:hAnsiTheme="minorHAnsi" w:cstheme="minorHAnsi"/>
        </w:rPr>
        <w:t xml:space="preserve"> di data xx/xx/</w:t>
      </w:r>
      <w:proofErr w:type="spellStart"/>
      <w:r w:rsidR="00FD3839" w:rsidRPr="00C32D15">
        <w:rPr>
          <w:rFonts w:asciiTheme="minorHAnsi" w:hAnsiTheme="minorHAnsi" w:cstheme="minorHAnsi"/>
        </w:rPr>
        <w:t>xxxx</w:t>
      </w:r>
      <w:proofErr w:type="spellEnd"/>
      <w:r w:rsidR="00FD3839" w:rsidRPr="00C32D15">
        <w:rPr>
          <w:rFonts w:asciiTheme="minorHAnsi" w:hAnsiTheme="minorHAnsi" w:cstheme="minorHAnsi"/>
        </w:rPr>
        <w:t xml:space="preserve"> a valere </w:t>
      </w:r>
      <w:r w:rsidRPr="00C32D15">
        <w:rPr>
          <w:rFonts w:asciiTheme="minorHAnsi" w:hAnsiTheme="minorHAnsi" w:cstheme="minorHAnsi"/>
        </w:rPr>
        <w:t xml:space="preserve">sulla </w:t>
      </w:r>
      <w:r w:rsidR="000F164A" w:rsidRPr="000F164A">
        <w:rPr>
          <w:rFonts w:asciiTheme="minorHAnsi" w:hAnsiTheme="minorHAnsi" w:cstheme="minorHAnsi"/>
        </w:rPr>
        <w:t>L.R. 22/2022, articolo 7, commi 56 – 61. - Avviso per il sostegno a progetti di ricerca industriale, sviluppo sperimentale, innovazione di processo o dell’organizzazione aventi ad oggetto la realizzazione delle idee innovative selezionate con Bando denominato “LR 22/2022, articolo 7, commi 56 - 61: Bando di concorso per la premiazione di idee innovative nel settore delle scienze della vita” del 30/01/2024 - “</w:t>
      </w:r>
      <w:proofErr w:type="spellStart"/>
      <w:r w:rsidR="000F164A" w:rsidRPr="000F164A">
        <w:rPr>
          <w:rFonts w:asciiTheme="minorHAnsi" w:hAnsiTheme="minorHAnsi" w:cstheme="minorHAnsi"/>
        </w:rPr>
        <w:t>Ideas</w:t>
      </w:r>
      <w:proofErr w:type="spellEnd"/>
      <w:r w:rsidR="000F164A" w:rsidRPr="000F164A">
        <w:rPr>
          <w:rFonts w:asciiTheme="minorHAnsi" w:hAnsiTheme="minorHAnsi" w:cstheme="minorHAnsi"/>
        </w:rPr>
        <w:t xml:space="preserve"> 4 Innovation- I4I”</w:t>
      </w:r>
      <w:r w:rsidR="00357A55" w:rsidRPr="00C32D15">
        <w:rPr>
          <w:rFonts w:asciiTheme="minorHAnsi" w:hAnsiTheme="minorHAnsi" w:cstheme="minorHAnsi"/>
        </w:rPr>
        <w:t>, consapevole delle responsabilità anche penali derivanti dal rilascio di dichiarazioni mendaci e della conseguente decadenza dai benefici concessi sulla base di una dichiarazione non veritiera, ai sensi degli articoli 75 e 76 del decreto del Presidente della Repubblica 28 dicembre 2000, n. 445;</w:t>
      </w:r>
    </w:p>
    <w:p w14:paraId="45DEB9D8" w14:textId="70B186CA" w:rsidR="00A31F76" w:rsidRDefault="00357A55" w:rsidP="00F427A4">
      <w:pPr>
        <w:spacing w:after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427A4">
        <w:rPr>
          <w:rFonts w:asciiTheme="minorHAnsi" w:hAnsiTheme="minorHAnsi" w:cstheme="minorHAnsi"/>
          <w:b/>
          <w:sz w:val="24"/>
          <w:szCs w:val="24"/>
        </w:rPr>
        <w:t>DICHIARA</w:t>
      </w:r>
    </w:p>
    <w:p w14:paraId="0180174D" w14:textId="77777777" w:rsidR="00F427A4" w:rsidRPr="00F427A4" w:rsidRDefault="00F427A4" w:rsidP="00F427A4">
      <w:pPr>
        <w:spacing w:after="0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1F0E90C5" w14:textId="0D94AE24" w:rsidR="00357A55" w:rsidRPr="00C32D15" w:rsidRDefault="00000000" w:rsidP="00357A55">
      <w:pPr>
        <w:spacing w:after="126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  <w:b/>
          </w:rPr>
          <w:id w:val="178476969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57A55" w:rsidRPr="00C32D15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="00357A55" w:rsidRPr="00C32D15">
        <w:rPr>
          <w:rFonts w:asciiTheme="minorHAnsi" w:hAnsiTheme="minorHAnsi" w:cstheme="minorHAnsi"/>
          <w:b/>
        </w:rPr>
        <w:t xml:space="preserve"> </w:t>
      </w:r>
      <w:r w:rsidR="00357A55" w:rsidRPr="00C32D15">
        <w:rPr>
          <w:rFonts w:asciiTheme="minorHAnsi" w:hAnsiTheme="minorHAnsi" w:cstheme="minorHAnsi"/>
        </w:rPr>
        <w:t>di essere in possesso dei requisiti soggettivi previsti per l’accesso all’incentivo indicati all’articolo 5, comma 1 dell’Avviso;</w:t>
      </w:r>
    </w:p>
    <w:p w14:paraId="1BE95A9F" w14:textId="5DBB001D" w:rsidR="00357A55" w:rsidRPr="00C32D15" w:rsidRDefault="00000000" w:rsidP="00357A55">
      <w:pPr>
        <w:spacing w:after="126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  <w:b/>
          </w:rPr>
          <w:id w:val="-121537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57A55" w:rsidRPr="00C32D15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="00357A55" w:rsidRPr="00C32D15">
        <w:rPr>
          <w:rFonts w:asciiTheme="minorHAnsi" w:hAnsiTheme="minorHAnsi" w:cstheme="minorHAnsi"/>
          <w:b/>
        </w:rPr>
        <w:t xml:space="preserve"> </w:t>
      </w:r>
      <w:r w:rsidR="00357A55" w:rsidRPr="00C32D15">
        <w:rPr>
          <w:rFonts w:asciiTheme="minorHAnsi" w:hAnsiTheme="minorHAnsi" w:cstheme="minorHAnsi"/>
        </w:rPr>
        <w:t>di proseguire le attività progettuali;</w:t>
      </w:r>
    </w:p>
    <w:p w14:paraId="6A004B06" w14:textId="39A82CF0" w:rsidR="00357A55" w:rsidRPr="00C32D15" w:rsidRDefault="00000000" w:rsidP="00357A55">
      <w:pPr>
        <w:spacing w:after="126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  <w:b/>
          </w:rPr>
          <w:id w:val="-17043904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57A55" w:rsidRPr="00C32D15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="00357A55" w:rsidRPr="00C32D15">
        <w:rPr>
          <w:rFonts w:asciiTheme="minorHAnsi" w:hAnsiTheme="minorHAnsi" w:cstheme="minorHAnsi"/>
          <w:b/>
        </w:rPr>
        <w:t xml:space="preserve"> </w:t>
      </w:r>
      <w:r w:rsidR="00357A55" w:rsidRPr="00C32D15">
        <w:rPr>
          <w:rFonts w:asciiTheme="minorHAnsi" w:hAnsiTheme="minorHAnsi" w:cstheme="minorHAnsi"/>
        </w:rPr>
        <w:t xml:space="preserve">di mantenere, anche parzialmente, l’occupazione dei lavoratori già impiegati nell’impresa originariamente beneficiaria; </w:t>
      </w:r>
    </w:p>
    <w:p w14:paraId="5EC35BAC" w14:textId="77777777" w:rsidR="00F427A4" w:rsidRDefault="00357A55" w:rsidP="00F427A4">
      <w:pPr>
        <w:spacing w:after="126"/>
        <w:rPr>
          <w:rFonts w:asciiTheme="minorHAnsi" w:hAnsiTheme="minorHAnsi" w:cstheme="minorHAnsi"/>
        </w:rPr>
      </w:pPr>
      <w:r w:rsidRPr="00C32D15">
        <w:rPr>
          <w:rFonts w:asciiTheme="minorHAnsi" w:hAnsiTheme="minorHAnsi" w:cstheme="minorHAnsi"/>
        </w:rPr>
        <w:t xml:space="preserve">E </w:t>
      </w:r>
      <w:r w:rsidR="005214BD" w:rsidRPr="00C32D15">
        <w:rPr>
          <w:rFonts w:asciiTheme="minorHAnsi" w:hAnsiTheme="minorHAnsi" w:cstheme="minorHAnsi"/>
        </w:rPr>
        <w:t>conformemente a quanto previsto da</w:t>
      </w:r>
      <w:r w:rsidR="006A1600" w:rsidRPr="00C32D15">
        <w:rPr>
          <w:rFonts w:asciiTheme="minorHAnsi" w:hAnsiTheme="minorHAnsi" w:cstheme="minorHAnsi"/>
        </w:rPr>
        <w:t>gli articoli</w:t>
      </w:r>
      <w:r w:rsidR="00541559" w:rsidRPr="00C32D15">
        <w:rPr>
          <w:rFonts w:asciiTheme="minorHAnsi" w:hAnsiTheme="minorHAnsi" w:cstheme="minorHAnsi"/>
        </w:rPr>
        <w:t xml:space="preserve"> 2</w:t>
      </w:r>
      <w:r w:rsidR="000F164A">
        <w:rPr>
          <w:rFonts w:asciiTheme="minorHAnsi" w:hAnsiTheme="minorHAnsi" w:cstheme="minorHAnsi"/>
        </w:rPr>
        <w:t>8</w:t>
      </w:r>
      <w:r w:rsidR="00541559" w:rsidRPr="00C32D15">
        <w:rPr>
          <w:rFonts w:asciiTheme="minorHAnsi" w:hAnsiTheme="minorHAnsi" w:cstheme="minorHAnsi"/>
        </w:rPr>
        <w:t xml:space="preserve"> e </w:t>
      </w:r>
      <w:r w:rsidR="000F164A">
        <w:rPr>
          <w:rFonts w:asciiTheme="minorHAnsi" w:hAnsiTheme="minorHAnsi" w:cstheme="minorHAnsi"/>
        </w:rPr>
        <w:t>29</w:t>
      </w:r>
      <w:r w:rsidR="00654193" w:rsidRPr="00C32D15">
        <w:rPr>
          <w:rFonts w:asciiTheme="minorHAnsi" w:hAnsiTheme="minorHAnsi" w:cstheme="minorHAnsi"/>
        </w:rPr>
        <w:t>:</w:t>
      </w:r>
    </w:p>
    <w:p w14:paraId="3CC8B9ED" w14:textId="77777777" w:rsidR="00F427A4" w:rsidRDefault="00F427A4" w:rsidP="00816F83">
      <w:pPr>
        <w:spacing w:after="126"/>
        <w:ind w:left="719"/>
        <w:jc w:val="center"/>
        <w:rPr>
          <w:rFonts w:asciiTheme="minorHAnsi" w:hAnsiTheme="minorHAnsi" w:cstheme="minorHAnsi"/>
        </w:rPr>
      </w:pPr>
    </w:p>
    <w:p w14:paraId="18B3AA66" w14:textId="77777777" w:rsidR="00F427A4" w:rsidRDefault="00F427A4" w:rsidP="00816F83">
      <w:pPr>
        <w:spacing w:after="126"/>
        <w:ind w:left="719"/>
        <w:jc w:val="center"/>
        <w:rPr>
          <w:rFonts w:asciiTheme="minorHAnsi" w:hAnsiTheme="minorHAnsi" w:cstheme="minorHAnsi"/>
        </w:rPr>
      </w:pPr>
    </w:p>
    <w:p w14:paraId="7E5F9561" w14:textId="77777777" w:rsidR="00F427A4" w:rsidRDefault="00F427A4" w:rsidP="00816F83">
      <w:pPr>
        <w:spacing w:after="126"/>
        <w:ind w:left="719"/>
        <w:jc w:val="center"/>
        <w:rPr>
          <w:rFonts w:asciiTheme="minorHAnsi" w:hAnsiTheme="minorHAnsi" w:cstheme="minorHAnsi"/>
        </w:rPr>
      </w:pPr>
    </w:p>
    <w:p w14:paraId="66996042" w14:textId="3F9CD336" w:rsidR="005214BD" w:rsidRDefault="00317B1D" w:rsidP="00816F83">
      <w:pPr>
        <w:spacing w:after="126"/>
        <w:ind w:left="719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427A4">
        <w:rPr>
          <w:rFonts w:asciiTheme="minorHAnsi" w:hAnsiTheme="minorHAnsi" w:cstheme="minorHAnsi"/>
          <w:b/>
          <w:sz w:val="24"/>
          <w:szCs w:val="24"/>
        </w:rPr>
        <w:t>SI IMPEGNA A RISPETTARE I SEGUENTI OBBLIGHI</w:t>
      </w:r>
      <w:r w:rsidR="004049C5" w:rsidRPr="00F427A4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719E9B6F" w14:textId="77777777" w:rsidR="00F427A4" w:rsidRPr="00F427A4" w:rsidRDefault="00F427A4" w:rsidP="00816F83">
      <w:pPr>
        <w:spacing w:after="126"/>
        <w:ind w:left="719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7C719C7F" w14:textId="40A6FDA8" w:rsidR="005214BD" w:rsidRPr="00C32D15" w:rsidRDefault="005214BD" w:rsidP="00446692">
      <w:pPr>
        <w:numPr>
          <w:ilvl w:val="0"/>
          <w:numId w:val="3"/>
        </w:numPr>
        <w:spacing w:after="0"/>
        <w:contextualSpacing/>
        <w:jc w:val="both"/>
        <w:rPr>
          <w:rFonts w:asciiTheme="minorHAnsi" w:hAnsiTheme="minorHAnsi" w:cstheme="minorHAnsi"/>
        </w:rPr>
      </w:pPr>
      <w:r w:rsidRPr="00C32D15">
        <w:rPr>
          <w:rFonts w:asciiTheme="minorHAnsi" w:hAnsiTheme="minorHAnsi" w:cstheme="minorHAnsi"/>
        </w:rPr>
        <w:t xml:space="preserve">utilizzare la posta elettronica certificata (PEC) per la trasmissione alla Struttura competente per la gestione di tutte le comunicazioni relative al procedimento, inviando le corrispondenze all’indirizzo </w:t>
      </w:r>
      <w:r w:rsidRPr="00C32D15">
        <w:rPr>
          <w:rFonts w:asciiTheme="minorHAnsi" w:hAnsiTheme="minorHAnsi" w:cstheme="minorHAnsi"/>
          <w:color w:val="0070C0"/>
          <w:u w:val="single"/>
        </w:rPr>
        <w:t>incentivi_clustersdv_fvg@legalmail.it</w:t>
      </w:r>
      <w:r w:rsidRPr="00C32D15">
        <w:rPr>
          <w:rFonts w:asciiTheme="minorHAnsi" w:hAnsiTheme="minorHAnsi" w:cstheme="minorHAnsi"/>
        </w:rPr>
        <w:t>, laddove non richiesta espressamente la trasmissione tramite piattaforma;</w:t>
      </w:r>
    </w:p>
    <w:p w14:paraId="2D8DA4E8" w14:textId="615DDD5C" w:rsidR="005214BD" w:rsidRPr="00C32D15" w:rsidRDefault="005214BD" w:rsidP="005214BD">
      <w:pPr>
        <w:numPr>
          <w:ilvl w:val="0"/>
          <w:numId w:val="3"/>
        </w:numPr>
        <w:spacing w:after="0"/>
        <w:contextualSpacing/>
        <w:jc w:val="both"/>
        <w:rPr>
          <w:rFonts w:asciiTheme="minorHAnsi" w:hAnsiTheme="minorHAnsi" w:cstheme="minorHAnsi"/>
        </w:rPr>
      </w:pPr>
      <w:r w:rsidRPr="00C32D15">
        <w:rPr>
          <w:rFonts w:asciiTheme="minorHAnsi" w:hAnsiTheme="minorHAnsi" w:cstheme="minorHAnsi"/>
        </w:rPr>
        <w:t>comunicare l’eventuale variazione della dimensione aziendale</w:t>
      </w:r>
      <w:r w:rsidR="007B3BDC" w:rsidRPr="00C32D15">
        <w:rPr>
          <w:rFonts w:asciiTheme="minorHAnsi" w:hAnsiTheme="minorHAnsi" w:cstheme="minorHAnsi"/>
        </w:rPr>
        <w:t>;</w:t>
      </w:r>
    </w:p>
    <w:p w14:paraId="6D68996B" w14:textId="24C0A242" w:rsidR="005214BD" w:rsidRPr="00C32D15" w:rsidRDefault="005214BD" w:rsidP="005214BD">
      <w:pPr>
        <w:numPr>
          <w:ilvl w:val="0"/>
          <w:numId w:val="3"/>
        </w:numPr>
        <w:spacing w:after="0"/>
        <w:contextualSpacing/>
        <w:jc w:val="both"/>
        <w:rPr>
          <w:rFonts w:asciiTheme="minorHAnsi" w:hAnsiTheme="minorHAnsi" w:cstheme="minorHAnsi"/>
        </w:rPr>
      </w:pPr>
      <w:r w:rsidRPr="00C32D15">
        <w:rPr>
          <w:rFonts w:asciiTheme="minorHAnsi" w:hAnsiTheme="minorHAnsi" w:cstheme="minorHAnsi"/>
        </w:rPr>
        <w:t>mantenere i requisiti soggettivi di cui all’articolo 5, comma 1, lettere a), d), f) e i), ossia essere impresa iscritta al Registro imprese e in attività nel territorio regionale, non trovarsi in stato di liquidazione volontaria o giudiziale, concordato preventivo, non destinataria di sanzioni interdittive, non trovarsi nelle condizioni ostative alla concessione dell’aiuto previste dalla vigente normativa antimafia per tutta la durata del progetto e fino all’adozione dell’atto di approvazione della rendicontazione;</w:t>
      </w:r>
    </w:p>
    <w:p w14:paraId="0874CE58" w14:textId="0CE18EDC" w:rsidR="005214BD" w:rsidRPr="00C32D15" w:rsidRDefault="005214BD" w:rsidP="005214BD">
      <w:pPr>
        <w:numPr>
          <w:ilvl w:val="0"/>
          <w:numId w:val="3"/>
        </w:numPr>
        <w:spacing w:after="0"/>
        <w:contextualSpacing/>
        <w:jc w:val="both"/>
        <w:rPr>
          <w:rFonts w:asciiTheme="minorHAnsi" w:hAnsiTheme="minorHAnsi" w:cstheme="minorHAnsi"/>
        </w:rPr>
      </w:pPr>
      <w:r w:rsidRPr="00C32D15">
        <w:rPr>
          <w:rFonts w:asciiTheme="minorHAnsi" w:hAnsiTheme="minorHAnsi" w:cstheme="minorHAnsi"/>
        </w:rPr>
        <w:t>realizzare l’iniziativa conformemente al progetto ammesso a contributo, fatto salvo</w:t>
      </w:r>
      <w:r w:rsidR="00446692" w:rsidRPr="00C32D15">
        <w:rPr>
          <w:rFonts w:asciiTheme="minorHAnsi" w:hAnsiTheme="minorHAnsi" w:cstheme="minorHAnsi"/>
        </w:rPr>
        <w:t xml:space="preserve"> quanto previsto all’articolo 2</w:t>
      </w:r>
      <w:r w:rsidR="000F164A">
        <w:rPr>
          <w:rFonts w:asciiTheme="minorHAnsi" w:hAnsiTheme="minorHAnsi" w:cstheme="minorHAnsi"/>
        </w:rPr>
        <w:t>0</w:t>
      </w:r>
      <w:r w:rsidRPr="00C32D15">
        <w:rPr>
          <w:rFonts w:asciiTheme="minorHAnsi" w:hAnsiTheme="minorHAnsi" w:cstheme="minorHAnsi"/>
        </w:rPr>
        <w:t>, in relazione alle variazioni di progetto;</w:t>
      </w:r>
    </w:p>
    <w:p w14:paraId="041CB793" w14:textId="55B646BA" w:rsidR="005214BD" w:rsidRPr="00C32D15" w:rsidRDefault="005214BD" w:rsidP="005214BD">
      <w:pPr>
        <w:numPr>
          <w:ilvl w:val="0"/>
          <w:numId w:val="3"/>
        </w:numPr>
        <w:spacing w:after="0"/>
        <w:contextualSpacing/>
        <w:jc w:val="both"/>
        <w:rPr>
          <w:rFonts w:asciiTheme="minorHAnsi" w:hAnsiTheme="minorHAnsi" w:cstheme="minorHAnsi"/>
        </w:rPr>
      </w:pPr>
      <w:r w:rsidRPr="00C32D15">
        <w:rPr>
          <w:rFonts w:asciiTheme="minorHAnsi" w:hAnsiTheme="minorHAnsi" w:cstheme="minorHAnsi"/>
        </w:rPr>
        <w:t>mantenere la proprietà dei prototipi risultato del progetto finanziato fino all’adozione dell’atto di approvazione della rendicontazione, ai fini dei controlli, fatto salvo</w:t>
      </w:r>
      <w:r w:rsidR="009A4779" w:rsidRPr="00C32D15">
        <w:rPr>
          <w:rFonts w:asciiTheme="minorHAnsi" w:hAnsiTheme="minorHAnsi" w:cstheme="minorHAnsi"/>
        </w:rPr>
        <w:t xml:space="preserve"> quanto</w:t>
      </w:r>
      <w:r w:rsidR="00446692" w:rsidRPr="00C32D15">
        <w:rPr>
          <w:rFonts w:asciiTheme="minorHAnsi" w:hAnsiTheme="minorHAnsi" w:cstheme="minorHAnsi"/>
        </w:rPr>
        <w:t xml:space="preserve"> previsto all’articolo 2</w:t>
      </w:r>
      <w:r w:rsidR="000F164A">
        <w:rPr>
          <w:rFonts w:asciiTheme="minorHAnsi" w:hAnsiTheme="minorHAnsi" w:cstheme="minorHAnsi"/>
        </w:rPr>
        <w:t>0</w:t>
      </w:r>
      <w:r w:rsidRPr="00C32D15">
        <w:rPr>
          <w:rFonts w:asciiTheme="minorHAnsi" w:hAnsiTheme="minorHAnsi" w:cstheme="minorHAnsi"/>
        </w:rPr>
        <w:t>, comma 9;</w:t>
      </w:r>
    </w:p>
    <w:p w14:paraId="5CBB3F51" w14:textId="1EBDDB13" w:rsidR="005214BD" w:rsidRPr="00C32D15" w:rsidRDefault="005214BD" w:rsidP="005214BD">
      <w:pPr>
        <w:numPr>
          <w:ilvl w:val="0"/>
          <w:numId w:val="3"/>
        </w:numPr>
        <w:spacing w:after="0"/>
        <w:contextualSpacing/>
        <w:jc w:val="both"/>
        <w:rPr>
          <w:rFonts w:asciiTheme="minorHAnsi" w:hAnsiTheme="minorHAnsi" w:cstheme="minorHAnsi"/>
        </w:rPr>
      </w:pPr>
      <w:r w:rsidRPr="00C32D15">
        <w:rPr>
          <w:rFonts w:asciiTheme="minorHAnsi" w:hAnsiTheme="minorHAnsi" w:cstheme="minorHAnsi"/>
        </w:rPr>
        <w:t>presentare la rendicontazione della</w:t>
      </w:r>
      <w:r w:rsidR="00446692" w:rsidRPr="00C32D15">
        <w:rPr>
          <w:rFonts w:asciiTheme="minorHAnsi" w:hAnsiTheme="minorHAnsi" w:cstheme="minorHAnsi"/>
        </w:rPr>
        <w:t xml:space="preserve"> spesa ai sensi dell’articolo 2</w:t>
      </w:r>
      <w:r w:rsidR="000F164A">
        <w:rPr>
          <w:rFonts w:asciiTheme="minorHAnsi" w:hAnsiTheme="minorHAnsi" w:cstheme="minorHAnsi"/>
        </w:rPr>
        <w:t>2</w:t>
      </w:r>
      <w:r w:rsidRPr="00C32D15">
        <w:rPr>
          <w:rFonts w:asciiTheme="minorHAnsi" w:hAnsiTheme="minorHAnsi" w:cstheme="minorHAnsi"/>
        </w:rPr>
        <w:t>;</w:t>
      </w:r>
    </w:p>
    <w:p w14:paraId="1678FA1E" w14:textId="2304A339" w:rsidR="005214BD" w:rsidRPr="00C32D15" w:rsidRDefault="005214BD" w:rsidP="005214BD">
      <w:pPr>
        <w:numPr>
          <w:ilvl w:val="0"/>
          <w:numId w:val="3"/>
        </w:numPr>
        <w:spacing w:after="0"/>
        <w:contextualSpacing/>
        <w:jc w:val="both"/>
        <w:rPr>
          <w:rFonts w:asciiTheme="minorHAnsi" w:hAnsiTheme="minorHAnsi" w:cstheme="minorHAnsi"/>
        </w:rPr>
      </w:pPr>
      <w:r w:rsidRPr="00C32D15">
        <w:rPr>
          <w:rFonts w:asciiTheme="minorHAnsi" w:hAnsiTheme="minorHAnsi" w:cstheme="minorHAnsi"/>
        </w:rPr>
        <w:t>comunicare eventuali variaz</w:t>
      </w:r>
      <w:r w:rsidR="00446692" w:rsidRPr="00C32D15">
        <w:rPr>
          <w:rFonts w:asciiTheme="minorHAnsi" w:hAnsiTheme="minorHAnsi" w:cstheme="minorHAnsi"/>
        </w:rPr>
        <w:t xml:space="preserve">ioni ai sensi </w:t>
      </w:r>
      <w:r w:rsidR="00CA01CE" w:rsidRPr="00C32D15">
        <w:rPr>
          <w:rFonts w:asciiTheme="minorHAnsi" w:hAnsiTheme="minorHAnsi" w:cstheme="minorHAnsi"/>
        </w:rPr>
        <w:t>de</w:t>
      </w:r>
      <w:r w:rsidR="000F164A">
        <w:rPr>
          <w:rFonts w:asciiTheme="minorHAnsi" w:hAnsiTheme="minorHAnsi" w:cstheme="minorHAnsi"/>
        </w:rPr>
        <w:t xml:space="preserve">gli </w:t>
      </w:r>
      <w:r w:rsidR="00CA01CE" w:rsidRPr="00C32D15">
        <w:rPr>
          <w:rFonts w:asciiTheme="minorHAnsi" w:hAnsiTheme="minorHAnsi" w:cstheme="minorHAnsi"/>
        </w:rPr>
        <w:t>articol</w:t>
      </w:r>
      <w:r w:rsidR="000F164A">
        <w:rPr>
          <w:rFonts w:asciiTheme="minorHAnsi" w:hAnsiTheme="minorHAnsi" w:cstheme="minorHAnsi"/>
        </w:rPr>
        <w:t>i 20 e</w:t>
      </w:r>
      <w:r w:rsidR="00446692" w:rsidRPr="00C32D15">
        <w:rPr>
          <w:rFonts w:asciiTheme="minorHAnsi" w:hAnsiTheme="minorHAnsi" w:cstheme="minorHAnsi"/>
        </w:rPr>
        <w:t xml:space="preserve"> 21</w:t>
      </w:r>
      <w:r w:rsidRPr="00C32D15">
        <w:rPr>
          <w:rFonts w:asciiTheme="minorHAnsi" w:hAnsiTheme="minorHAnsi" w:cstheme="minorHAnsi"/>
        </w:rPr>
        <w:t>, nonché eventuali realizzazioni parziali o rinunce;</w:t>
      </w:r>
    </w:p>
    <w:p w14:paraId="3A2015C2" w14:textId="77777777" w:rsidR="005214BD" w:rsidRPr="00C32D15" w:rsidRDefault="005214BD" w:rsidP="005214BD">
      <w:pPr>
        <w:numPr>
          <w:ilvl w:val="0"/>
          <w:numId w:val="3"/>
        </w:numPr>
        <w:spacing w:after="0"/>
        <w:contextualSpacing/>
        <w:jc w:val="both"/>
        <w:rPr>
          <w:rFonts w:asciiTheme="minorHAnsi" w:hAnsiTheme="minorHAnsi" w:cstheme="minorHAnsi"/>
        </w:rPr>
      </w:pPr>
      <w:r w:rsidRPr="00C32D15">
        <w:rPr>
          <w:rFonts w:asciiTheme="minorHAnsi" w:hAnsiTheme="minorHAnsi" w:cstheme="minorHAnsi"/>
        </w:rPr>
        <w:t>conservare presso i propri uffici, per 5 anni a decorrere dal 31 dicembre dell’anno in cui è effettuato l’ultimo pagamento al beneficiario, le versioni originali della documentazione di progetto e della documentazione di spesa insieme ad eventuale altra documentazione rilevante per il progetto non già nella disponibilità della Struttura competente per la gestione;</w:t>
      </w:r>
    </w:p>
    <w:p w14:paraId="7BEF8A8A" w14:textId="77777777" w:rsidR="005214BD" w:rsidRPr="00C32D15" w:rsidRDefault="005214BD" w:rsidP="005214BD">
      <w:pPr>
        <w:numPr>
          <w:ilvl w:val="0"/>
          <w:numId w:val="3"/>
        </w:numPr>
        <w:spacing w:after="0"/>
        <w:contextualSpacing/>
        <w:jc w:val="both"/>
        <w:rPr>
          <w:rFonts w:asciiTheme="minorHAnsi" w:hAnsiTheme="minorHAnsi" w:cstheme="minorHAnsi"/>
        </w:rPr>
      </w:pPr>
      <w:r w:rsidRPr="00C32D15">
        <w:rPr>
          <w:rFonts w:asciiTheme="minorHAnsi" w:hAnsiTheme="minorHAnsi" w:cstheme="minorHAnsi"/>
        </w:rPr>
        <w:t>consentire ed agevolare ispezioni e controlli;</w:t>
      </w:r>
    </w:p>
    <w:p w14:paraId="2FA2D2E2" w14:textId="24E2B0BE" w:rsidR="005214BD" w:rsidRPr="00C32D15" w:rsidRDefault="005214BD" w:rsidP="005214BD">
      <w:pPr>
        <w:numPr>
          <w:ilvl w:val="0"/>
          <w:numId w:val="3"/>
        </w:numPr>
        <w:spacing w:after="0"/>
        <w:contextualSpacing/>
        <w:jc w:val="both"/>
        <w:rPr>
          <w:rFonts w:asciiTheme="minorHAnsi" w:hAnsiTheme="minorHAnsi" w:cstheme="minorHAnsi"/>
        </w:rPr>
      </w:pPr>
      <w:r w:rsidRPr="00C32D15">
        <w:rPr>
          <w:rFonts w:asciiTheme="minorHAnsi" w:hAnsiTheme="minorHAnsi" w:cstheme="minorHAnsi"/>
        </w:rPr>
        <w:t xml:space="preserve">rispettare il divieto </w:t>
      </w:r>
      <w:r w:rsidR="00DC2318" w:rsidRPr="00C32D15">
        <w:rPr>
          <w:rFonts w:asciiTheme="minorHAnsi" w:hAnsiTheme="minorHAnsi" w:cstheme="minorHAnsi"/>
        </w:rPr>
        <w:t>di cumulo di cui all’articolo 1</w:t>
      </w:r>
      <w:r w:rsidR="000F164A">
        <w:rPr>
          <w:rFonts w:asciiTheme="minorHAnsi" w:hAnsiTheme="minorHAnsi" w:cstheme="minorHAnsi"/>
        </w:rPr>
        <w:t>1</w:t>
      </w:r>
      <w:r w:rsidRPr="00C32D15">
        <w:rPr>
          <w:rFonts w:asciiTheme="minorHAnsi" w:hAnsiTheme="minorHAnsi" w:cstheme="minorHAnsi"/>
        </w:rPr>
        <w:t>;</w:t>
      </w:r>
    </w:p>
    <w:p w14:paraId="00EBA539" w14:textId="0B057D71" w:rsidR="00DC2318" w:rsidRPr="00C32D15" w:rsidRDefault="00DC2318" w:rsidP="00DC2318">
      <w:pPr>
        <w:numPr>
          <w:ilvl w:val="0"/>
          <w:numId w:val="3"/>
        </w:numPr>
        <w:spacing w:after="0"/>
        <w:contextualSpacing/>
        <w:jc w:val="both"/>
        <w:rPr>
          <w:rFonts w:asciiTheme="minorHAnsi" w:hAnsiTheme="minorHAnsi" w:cstheme="minorHAnsi"/>
        </w:rPr>
      </w:pPr>
      <w:r w:rsidRPr="00C32D15">
        <w:rPr>
          <w:rFonts w:asciiTheme="minorHAnsi" w:hAnsiTheme="minorHAnsi" w:cstheme="minorHAnsi"/>
        </w:rPr>
        <w:t>rispettare quanto disposto dall’articolo 32 bis della Legge Regionale 7/2000, ovvero mantenere il vincolo di destinazione dei beni mobili oggetto di incentivi, nonché la sede o l'unità operativa nel territorio regionale per la durata di tre anni per le PMI o cinque anni per le grandi imprese dalla data di conclusione dell’iniziativa. L'iniziativa si intende conclusa alla data dell'ultimo documento di spesa ammesso a rendicontazione;</w:t>
      </w:r>
    </w:p>
    <w:p w14:paraId="2B20D8A0" w14:textId="77777777" w:rsidR="009F4A03" w:rsidRPr="00C32D15" w:rsidRDefault="005214BD" w:rsidP="009F4A03">
      <w:pPr>
        <w:numPr>
          <w:ilvl w:val="0"/>
          <w:numId w:val="3"/>
        </w:numPr>
        <w:spacing w:after="0"/>
        <w:contextualSpacing/>
        <w:jc w:val="both"/>
        <w:rPr>
          <w:rFonts w:asciiTheme="minorHAnsi" w:hAnsiTheme="minorHAnsi" w:cstheme="minorHAnsi"/>
          <w:strike/>
        </w:rPr>
      </w:pPr>
      <w:r w:rsidRPr="00C32D15">
        <w:rPr>
          <w:rFonts w:asciiTheme="minorHAnsi" w:hAnsiTheme="minorHAnsi" w:cstheme="minorHAnsi"/>
        </w:rPr>
        <w:t xml:space="preserve">ottemperare agli obblighi informativi relativi alle erogazioni pubbliche nei documenti di bilancio o on line previsti dalla legge n. 124 del 4 agosto 2017, articolo 1, commi 125 - 129, e </w:t>
      </w:r>
      <w:proofErr w:type="spellStart"/>
      <w:r w:rsidRPr="00C32D15">
        <w:rPr>
          <w:rFonts w:asciiTheme="minorHAnsi" w:hAnsiTheme="minorHAnsi" w:cstheme="minorHAnsi"/>
        </w:rPr>
        <w:t>s.m.i.</w:t>
      </w:r>
      <w:proofErr w:type="spellEnd"/>
      <w:r w:rsidRPr="00C32D15">
        <w:rPr>
          <w:rFonts w:asciiTheme="minorHAnsi" w:hAnsiTheme="minorHAnsi" w:cstheme="minorHAnsi"/>
        </w:rPr>
        <w:t xml:space="preserve"> solo </w:t>
      </w:r>
      <w:r w:rsidR="009F4A03" w:rsidRPr="00C32D15">
        <w:rPr>
          <w:rFonts w:asciiTheme="minorHAnsi" w:hAnsiTheme="minorHAnsi" w:cstheme="minorHAnsi"/>
        </w:rPr>
        <w:t>per i non aiuti, ove pertinente;</w:t>
      </w:r>
    </w:p>
    <w:p w14:paraId="0B136010" w14:textId="6B8980A0" w:rsidR="00600057" w:rsidRPr="00C32D15" w:rsidRDefault="00963EA6" w:rsidP="00963EA6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60" w:line="240" w:lineRule="auto"/>
        <w:jc w:val="both"/>
        <w:rPr>
          <w:rFonts w:asciiTheme="minorHAnsi" w:hAnsiTheme="minorHAnsi" w:cstheme="minorHAnsi"/>
        </w:rPr>
      </w:pPr>
      <w:r w:rsidRPr="00C32D15">
        <w:rPr>
          <w:rFonts w:asciiTheme="minorHAnsi" w:hAnsiTheme="minorHAnsi" w:cstheme="minorHAnsi"/>
        </w:rPr>
        <w:t xml:space="preserve">ai sensi dell’articolo </w:t>
      </w:r>
      <w:r w:rsidR="000F164A">
        <w:rPr>
          <w:rFonts w:asciiTheme="minorHAnsi" w:hAnsiTheme="minorHAnsi" w:cstheme="minorHAnsi"/>
        </w:rPr>
        <w:t>29</w:t>
      </w:r>
      <w:r w:rsidRPr="00C32D15">
        <w:rPr>
          <w:rFonts w:asciiTheme="minorHAnsi" w:hAnsiTheme="minorHAnsi" w:cstheme="minorHAnsi"/>
        </w:rPr>
        <w:t>, comma 1, mantenere e non rilocalizzare al di fuori del territorio regionale l</w:t>
      </w:r>
      <w:r w:rsidR="00600057" w:rsidRPr="00C32D15">
        <w:rPr>
          <w:rFonts w:asciiTheme="minorHAnsi" w:hAnsiTheme="minorHAnsi" w:cstheme="minorHAnsi"/>
        </w:rPr>
        <w:t>’attività di impresa oggetto di finanziamento per la durata di 3 anni per PMI, start up, spin off e della durata di 5 anni per le grandi imprese, decorrenti dalla data di conclusione del progetto finanziato.</w:t>
      </w:r>
    </w:p>
    <w:p w14:paraId="75112A3A" w14:textId="57E3E7F0" w:rsidR="00600057" w:rsidRPr="00C32D15" w:rsidRDefault="00600057" w:rsidP="00600057">
      <w:pPr>
        <w:numPr>
          <w:ilvl w:val="0"/>
          <w:numId w:val="3"/>
        </w:numPr>
        <w:spacing w:after="0"/>
        <w:contextualSpacing/>
        <w:jc w:val="both"/>
        <w:rPr>
          <w:rFonts w:asciiTheme="minorHAnsi" w:hAnsiTheme="minorHAnsi" w:cstheme="minorHAnsi"/>
        </w:rPr>
      </w:pPr>
      <w:r w:rsidRPr="00C32D15">
        <w:rPr>
          <w:rFonts w:asciiTheme="minorHAnsi" w:hAnsiTheme="minorHAnsi" w:cstheme="minorHAnsi"/>
        </w:rPr>
        <w:t xml:space="preserve">mantenere, per il periodo di cui </w:t>
      </w:r>
      <w:r w:rsidR="00CA01CE" w:rsidRPr="00C32D15">
        <w:rPr>
          <w:rFonts w:asciiTheme="minorHAnsi" w:hAnsiTheme="minorHAnsi" w:cstheme="minorHAnsi"/>
        </w:rPr>
        <w:t>al punto precedente</w:t>
      </w:r>
      <w:r w:rsidRPr="00C32D15">
        <w:rPr>
          <w:rFonts w:asciiTheme="minorHAnsi" w:hAnsiTheme="minorHAnsi" w:cstheme="minorHAnsi"/>
        </w:rPr>
        <w:t>, i seguenti requisiti:</w:t>
      </w:r>
    </w:p>
    <w:p w14:paraId="6105395B" w14:textId="77777777" w:rsidR="00600057" w:rsidRPr="00C32D15" w:rsidRDefault="00600057" w:rsidP="00600057">
      <w:pPr>
        <w:pStyle w:val="Paragrafoelenco"/>
        <w:numPr>
          <w:ilvl w:val="0"/>
          <w:numId w:val="8"/>
        </w:numPr>
        <w:spacing w:after="0"/>
        <w:jc w:val="both"/>
        <w:rPr>
          <w:rFonts w:asciiTheme="minorHAnsi" w:hAnsiTheme="minorHAnsi" w:cstheme="minorHAnsi"/>
        </w:rPr>
      </w:pPr>
      <w:r w:rsidRPr="00C32D15">
        <w:rPr>
          <w:rFonts w:asciiTheme="minorHAnsi" w:hAnsiTheme="minorHAnsi" w:cstheme="minorHAnsi"/>
        </w:rPr>
        <w:t>iscrizione al Registro delle imprese;</w:t>
      </w:r>
    </w:p>
    <w:p w14:paraId="4B8FB8A9" w14:textId="77777777" w:rsidR="00600057" w:rsidRPr="00C32D15" w:rsidRDefault="00600057" w:rsidP="00600057">
      <w:pPr>
        <w:pStyle w:val="Paragrafoelenco"/>
        <w:numPr>
          <w:ilvl w:val="0"/>
          <w:numId w:val="8"/>
        </w:numPr>
        <w:spacing w:after="0"/>
        <w:jc w:val="both"/>
        <w:rPr>
          <w:rFonts w:asciiTheme="minorHAnsi" w:hAnsiTheme="minorHAnsi" w:cstheme="minorHAnsi"/>
        </w:rPr>
      </w:pPr>
      <w:r w:rsidRPr="00C32D15">
        <w:rPr>
          <w:rFonts w:asciiTheme="minorHAnsi" w:hAnsiTheme="minorHAnsi" w:cstheme="minorHAnsi"/>
        </w:rPr>
        <w:lastRenderedPageBreak/>
        <w:t>sede o unità operativa attiva nel territorio regionale;</w:t>
      </w:r>
    </w:p>
    <w:p w14:paraId="70004E55" w14:textId="0566BE2B" w:rsidR="00794BAD" w:rsidRPr="00C32D15" w:rsidRDefault="00600057" w:rsidP="00963EA6">
      <w:pPr>
        <w:pStyle w:val="Paragrafoelenco"/>
        <w:numPr>
          <w:ilvl w:val="0"/>
          <w:numId w:val="8"/>
        </w:numPr>
        <w:spacing w:after="0"/>
        <w:jc w:val="both"/>
        <w:rPr>
          <w:rFonts w:asciiTheme="minorHAnsi" w:hAnsiTheme="minorHAnsi" w:cstheme="minorHAnsi"/>
        </w:rPr>
      </w:pPr>
      <w:r w:rsidRPr="00C32D15">
        <w:rPr>
          <w:rFonts w:asciiTheme="minorHAnsi" w:hAnsiTheme="minorHAnsi" w:cstheme="minorHAnsi"/>
        </w:rPr>
        <w:t>non essere in stato di liquidazione, ad eccezione di liquidazione co</w:t>
      </w:r>
      <w:r w:rsidR="00963EA6" w:rsidRPr="00C32D15">
        <w:rPr>
          <w:rFonts w:asciiTheme="minorHAnsi" w:hAnsiTheme="minorHAnsi" w:cstheme="minorHAnsi"/>
        </w:rPr>
        <w:t>nnessa a procedura concorsuale;</w:t>
      </w:r>
      <w:r w:rsidR="00794BAD" w:rsidRPr="00C32D15">
        <w:rPr>
          <w:rFonts w:asciiTheme="minorHAnsi" w:hAnsiTheme="minorHAnsi" w:cstheme="minorHAnsi"/>
        </w:rPr>
        <w:tab/>
      </w:r>
    </w:p>
    <w:p w14:paraId="401EE630" w14:textId="33521706" w:rsidR="005214BD" w:rsidRPr="00C32D15" w:rsidRDefault="00C62731" w:rsidP="00E1150B">
      <w:pPr>
        <w:numPr>
          <w:ilvl w:val="0"/>
          <w:numId w:val="3"/>
        </w:numPr>
        <w:spacing w:after="0"/>
        <w:contextualSpacing/>
        <w:jc w:val="both"/>
        <w:rPr>
          <w:rFonts w:asciiTheme="minorHAnsi" w:hAnsiTheme="minorHAnsi" w:cstheme="minorHAnsi"/>
          <w:strike/>
        </w:rPr>
      </w:pPr>
      <w:r w:rsidRPr="00C32D15">
        <w:rPr>
          <w:rFonts w:asciiTheme="minorHAnsi" w:hAnsiTheme="minorHAnsi" w:cstheme="minorHAnsi"/>
        </w:rPr>
        <w:t>rispettare il vincolo di stabilità delle operazioni e trasmettere la relativa dichiarazione sostitutiv</w:t>
      </w:r>
      <w:r w:rsidR="00963EA6" w:rsidRPr="00C32D15">
        <w:rPr>
          <w:rFonts w:asciiTheme="minorHAnsi" w:hAnsiTheme="minorHAnsi" w:cstheme="minorHAnsi"/>
        </w:rPr>
        <w:t xml:space="preserve">a annuale di cui all’articolo </w:t>
      </w:r>
      <w:r w:rsidR="000F164A">
        <w:rPr>
          <w:rFonts w:asciiTheme="minorHAnsi" w:hAnsiTheme="minorHAnsi" w:cstheme="minorHAnsi"/>
        </w:rPr>
        <w:t>29</w:t>
      </w:r>
      <w:r w:rsidR="00963EA6" w:rsidRPr="00C32D15">
        <w:rPr>
          <w:rFonts w:asciiTheme="minorHAnsi" w:hAnsiTheme="minorHAnsi" w:cstheme="minorHAnsi"/>
        </w:rPr>
        <w:t>, comma 3,</w:t>
      </w:r>
      <w:r w:rsidRPr="00C32D15">
        <w:rPr>
          <w:rFonts w:asciiTheme="minorHAnsi" w:hAnsiTheme="minorHAnsi" w:cstheme="minorHAnsi"/>
        </w:rPr>
        <w:t xml:space="preserve"> del</w:t>
      </w:r>
      <w:r w:rsidR="00216C0C" w:rsidRPr="00C32D15">
        <w:rPr>
          <w:rFonts w:asciiTheme="minorHAnsi" w:hAnsiTheme="minorHAnsi" w:cstheme="minorHAnsi"/>
        </w:rPr>
        <w:t>l’Avviso</w:t>
      </w:r>
      <w:r w:rsidR="00173325" w:rsidRPr="00C32D15">
        <w:rPr>
          <w:rFonts w:asciiTheme="minorHAnsi" w:hAnsiTheme="minorHAnsi" w:cstheme="minorHAnsi"/>
        </w:rPr>
        <w:t>.</w:t>
      </w:r>
    </w:p>
    <w:p w14:paraId="2C3F5CD0" w14:textId="77777777" w:rsidR="00E1150B" w:rsidRPr="00C32D15" w:rsidRDefault="00E1150B" w:rsidP="00E1150B">
      <w:pPr>
        <w:spacing w:after="0"/>
        <w:ind w:left="786"/>
        <w:contextualSpacing/>
        <w:jc w:val="both"/>
        <w:rPr>
          <w:rFonts w:asciiTheme="minorHAnsi" w:hAnsiTheme="minorHAnsi" w:cstheme="minorHAnsi"/>
        </w:rPr>
      </w:pPr>
    </w:p>
    <w:p w14:paraId="7E4B9BE2" w14:textId="1DFBF8D8" w:rsidR="00366261" w:rsidRPr="00C32D15" w:rsidRDefault="00366261" w:rsidP="00366261">
      <w:pPr>
        <w:pStyle w:val="Paragrafoelenco"/>
        <w:spacing w:after="0"/>
        <w:ind w:left="345"/>
        <w:jc w:val="both"/>
        <w:rPr>
          <w:rFonts w:asciiTheme="minorHAnsi" w:hAnsiTheme="minorHAnsi" w:cstheme="minorHAnsi"/>
        </w:rPr>
      </w:pPr>
    </w:p>
    <w:p w14:paraId="66863242" w14:textId="77777777" w:rsidR="00357A55" w:rsidRPr="00C32D15" w:rsidRDefault="00357A55" w:rsidP="00366261">
      <w:pPr>
        <w:pStyle w:val="Paragrafoelenco"/>
        <w:spacing w:after="0"/>
        <w:ind w:left="345"/>
        <w:jc w:val="both"/>
        <w:rPr>
          <w:rFonts w:asciiTheme="minorHAnsi" w:hAnsiTheme="minorHAnsi" w:cstheme="minorHAnsi"/>
        </w:rPr>
      </w:pPr>
    </w:p>
    <w:p w14:paraId="0E4C6D31" w14:textId="32562E75" w:rsidR="005D6370" w:rsidRPr="00C32D15" w:rsidRDefault="00702CCD">
      <w:pPr>
        <w:spacing w:after="0"/>
        <w:rPr>
          <w:rFonts w:asciiTheme="minorHAnsi" w:hAnsiTheme="minorHAnsi" w:cstheme="minorHAnsi"/>
        </w:rPr>
      </w:pPr>
      <w:r w:rsidRPr="00C32D15">
        <w:rPr>
          <w:rFonts w:asciiTheme="minorHAnsi" w:hAnsiTheme="minorHAnsi" w:cstheme="minorHAnsi"/>
        </w:rPr>
        <w:t>Data _</w:t>
      </w:r>
      <w:r w:rsidR="00A7115C" w:rsidRPr="00C32D15">
        <w:rPr>
          <w:rFonts w:asciiTheme="minorHAnsi" w:hAnsiTheme="minorHAnsi" w:cstheme="minorHAnsi"/>
        </w:rPr>
        <w:t>_____</w:t>
      </w:r>
      <w:r w:rsidRPr="00C32D15">
        <w:rPr>
          <w:rFonts w:asciiTheme="minorHAnsi" w:hAnsiTheme="minorHAnsi" w:cstheme="minorHAnsi"/>
        </w:rPr>
        <w:t>____</w:t>
      </w:r>
    </w:p>
    <w:p w14:paraId="2505AC4C" w14:textId="77777777" w:rsidR="00366261" w:rsidRPr="00C32D15" w:rsidRDefault="00366261" w:rsidP="00366261">
      <w:pPr>
        <w:spacing w:after="0" w:line="240" w:lineRule="auto"/>
        <w:ind w:firstLine="4536"/>
        <w:jc w:val="center"/>
        <w:rPr>
          <w:rFonts w:asciiTheme="minorHAnsi" w:eastAsia="Times New Roman" w:hAnsiTheme="minorHAnsi" w:cstheme="minorHAnsi"/>
        </w:rPr>
      </w:pPr>
    </w:p>
    <w:p w14:paraId="38390FBF" w14:textId="77777777" w:rsidR="00357A55" w:rsidRPr="00C32D15" w:rsidRDefault="00357A55" w:rsidP="00366261">
      <w:pPr>
        <w:spacing w:after="0" w:line="240" w:lineRule="auto"/>
        <w:ind w:firstLine="4536"/>
        <w:jc w:val="center"/>
        <w:rPr>
          <w:rFonts w:asciiTheme="minorHAnsi" w:eastAsia="Times New Roman" w:hAnsiTheme="minorHAnsi" w:cstheme="minorHAnsi"/>
        </w:rPr>
      </w:pPr>
    </w:p>
    <w:p w14:paraId="15BA4D3B" w14:textId="77777777" w:rsidR="00357A55" w:rsidRPr="00C32D15" w:rsidRDefault="00357A55" w:rsidP="00366261">
      <w:pPr>
        <w:spacing w:after="0" w:line="240" w:lineRule="auto"/>
        <w:ind w:firstLine="4536"/>
        <w:jc w:val="center"/>
        <w:rPr>
          <w:rFonts w:asciiTheme="minorHAnsi" w:eastAsia="Times New Roman" w:hAnsiTheme="minorHAnsi" w:cstheme="minorHAnsi"/>
        </w:rPr>
      </w:pPr>
    </w:p>
    <w:p w14:paraId="65AF9BA0" w14:textId="420EF991" w:rsidR="00366261" w:rsidRDefault="00366261" w:rsidP="00366261">
      <w:pPr>
        <w:spacing w:after="0" w:line="240" w:lineRule="auto"/>
        <w:ind w:firstLine="4536"/>
        <w:jc w:val="center"/>
        <w:rPr>
          <w:rFonts w:asciiTheme="minorHAnsi" w:eastAsia="Times New Roman" w:hAnsiTheme="minorHAnsi" w:cstheme="minorHAnsi"/>
        </w:rPr>
      </w:pPr>
      <w:r w:rsidRPr="00C32D15">
        <w:rPr>
          <w:rFonts w:asciiTheme="minorHAnsi" w:eastAsia="Times New Roman" w:hAnsiTheme="minorHAnsi" w:cstheme="minorHAnsi"/>
        </w:rPr>
        <w:t>Il legale rappresentante</w:t>
      </w:r>
      <w:r w:rsidR="00C32D15">
        <w:rPr>
          <w:rStyle w:val="Rimandonotaapidipagina"/>
          <w:rFonts w:asciiTheme="minorHAnsi" w:eastAsia="Times New Roman" w:hAnsiTheme="minorHAnsi" w:cstheme="minorHAnsi"/>
        </w:rPr>
        <w:footnoteReference w:id="1"/>
      </w:r>
    </w:p>
    <w:p w14:paraId="5388F74E" w14:textId="77777777" w:rsidR="00C32D15" w:rsidRPr="00C32D15" w:rsidRDefault="00C32D15" w:rsidP="00366261">
      <w:pPr>
        <w:spacing w:after="0" w:line="240" w:lineRule="auto"/>
        <w:ind w:firstLine="4536"/>
        <w:jc w:val="center"/>
        <w:rPr>
          <w:rFonts w:asciiTheme="minorHAnsi" w:eastAsia="Times New Roman" w:hAnsiTheme="minorHAnsi" w:cstheme="minorHAnsi"/>
        </w:rPr>
      </w:pPr>
    </w:p>
    <w:p w14:paraId="1CF235EC" w14:textId="25DB1B70" w:rsidR="00366261" w:rsidRPr="00C32D15" w:rsidRDefault="00C32D15" w:rsidP="00816F83">
      <w:pPr>
        <w:spacing w:after="0" w:line="240" w:lineRule="auto"/>
        <w:ind w:firstLine="4536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 xml:space="preserve">            </w:t>
      </w:r>
      <w:r w:rsidR="00366261" w:rsidRPr="00C32D15">
        <w:rPr>
          <w:rFonts w:asciiTheme="minorHAnsi" w:eastAsia="Times New Roman" w:hAnsiTheme="minorHAnsi" w:cstheme="minorHAnsi"/>
        </w:rPr>
        <w:t>__________________________________</w:t>
      </w:r>
    </w:p>
    <w:p w14:paraId="130B6EB0" w14:textId="47A5E354" w:rsidR="00366261" w:rsidRPr="00C32D15" w:rsidRDefault="00366261" w:rsidP="00366261">
      <w:pPr>
        <w:spacing w:after="0" w:line="240" w:lineRule="auto"/>
        <w:ind w:firstLine="4536"/>
        <w:jc w:val="center"/>
        <w:rPr>
          <w:rFonts w:asciiTheme="minorHAnsi" w:hAnsiTheme="minorHAnsi" w:cstheme="minorHAnsi"/>
          <w:i/>
        </w:rPr>
      </w:pPr>
    </w:p>
    <w:sectPr w:rsidR="00366261" w:rsidRPr="00C32D1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133" w:bottom="1440" w:left="113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828B45" w14:textId="77777777" w:rsidR="00085187" w:rsidRDefault="00085187" w:rsidP="00392529">
      <w:pPr>
        <w:spacing w:after="0" w:line="240" w:lineRule="auto"/>
      </w:pPr>
      <w:r>
        <w:separator/>
      </w:r>
    </w:p>
  </w:endnote>
  <w:endnote w:type="continuationSeparator" w:id="0">
    <w:p w14:paraId="5A7F06A4" w14:textId="77777777" w:rsidR="00085187" w:rsidRDefault="00085187" w:rsidP="0039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0FB335" w14:textId="77777777" w:rsidR="00F427A4" w:rsidRDefault="00F427A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85C80C" w14:textId="77777777" w:rsidR="00F427A4" w:rsidRDefault="00F427A4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525B86" w14:textId="77777777" w:rsidR="00F427A4" w:rsidRDefault="00F427A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FBF4B4" w14:textId="77777777" w:rsidR="00085187" w:rsidRDefault="00085187" w:rsidP="00392529">
      <w:pPr>
        <w:spacing w:after="0" w:line="240" w:lineRule="auto"/>
      </w:pPr>
      <w:r>
        <w:separator/>
      </w:r>
    </w:p>
  </w:footnote>
  <w:footnote w:type="continuationSeparator" w:id="0">
    <w:p w14:paraId="3ECC6B05" w14:textId="77777777" w:rsidR="00085187" w:rsidRDefault="00085187" w:rsidP="00392529">
      <w:pPr>
        <w:spacing w:after="0" w:line="240" w:lineRule="auto"/>
      </w:pPr>
      <w:r>
        <w:continuationSeparator/>
      </w:r>
    </w:p>
  </w:footnote>
  <w:footnote w:id="1">
    <w:p w14:paraId="302C151D" w14:textId="76E97E56" w:rsidR="00C32D15" w:rsidRDefault="00C32D15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="00D025CA" w:rsidRPr="00D025CA">
        <w:t xml:space="preserve">  Con firma digitale o firma autografa leggibile unitamente alla copia del documento di identità che andrà allegato alla presente dichiarazione</w:t>
      </w:r>
      <w:r w:rsidR="00D025CA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5107A3" w14:textId="77777777" w:rsidR="00F427A4" w:rsidRDefault="00F427A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A60CC2" w14:textId="77777777" w:rsidR="000F164A" w:rsidRDefault="000F164A" w:rsidP="000F164A">
    <w:pPr>
      <w:tabs>
        <w:tab w:val="left" w:pos="0"/>
        <w:tab w:val="left" w:pos="2552"/>
      </w:tabs>
      <w:spacing w:after="0" w:line="240" w:lineRule="auto"/>
      <w:jc w:val="both"/>
      <w:rPr>
        <w:rFonts w:eastAsia="Times New Roman"/>
        <w:b/>
        <w:color w:val="333399"/>
        <w:sz w:val="20"/>
        <w:szCs w:val="24"/>
      </w:rPr>
    </w:pPr>
    <w:r w:rsidRPr="000F164A">
      <w:rPr>
        <w:rFonts w:eastAsia="Times New Roman"/>
        <w:b/>
        <w:color w:val="333399"/>
        <w:sz w:val="20"/>
        <w:szCs w:val="24"/>
      </w:rPr>
      <w:t>L.R. 22/2022, articolo 7, commi 56 – 61. - Avviso per il sostegno a progetti di ricerca industriale, sviluppo sperimentale, innovazione di processo o dell’organizzazione aventi ad oggetto la realizzazione delle idee innovative selezionate con Bando denominato “LR 22/2022, articolo 7, commi 56 - 61: Bando di concorso per la premiazione di idee innovative nel settore delle scienze della vita” del 30/01/2024 - “</w:t>
    </w:r>
    <w:proofErr w:type="spellStart"/>
    <w:r w:rsidRPr="000F164A">
      <w:rPr>
        <w:rFonts w:eastAsia="Times New Roman"/>
        <w:b/>
        <w:color w:val="333399"/>
        <w:sz w:val="20"/>
        <w:szCs w:val="24"/>
      </w:rPr>
      <w:t>Ideas</w:t>
    </w:r>
    <w:proofErr w:type="spellEnd"/>
    <w:r w:rsidRPr="000F164A">
      <w:rPr>
        <w:rFonts w:eastAsia="Times New Roman"/>
        <w:b/>
        <w:color w:val="333399"/>
        <w:sz w:val="20"/>
        <w:szCs w:val="24"/>
      </w:rPr>
      <w:t xml:space="preserve"> 4 Innovation</w:t>
    </w:r>
    <w:r>
      <w:rPr>
        <w:rFonts w:eastAsia="Times New Roman"/>
        <w:b/>
        <w:color w:val="333399"/>
        <w:sz w:val="20"/>
        <w:szCs w:val="24"/>
      </w:rPr>
      <w:t xml:space="preserve"> </w:t>
    </w:r>
    <w:r w:rsidRPr="000F164A">
      <w:rPr>
        <w:rFonts w:eastAsia="Times New Roman"/>
        <w:b/>
        <w:color w:val="333399"/>
        <w:sz w:val="20"/>
        <w:szCs w:val="24"/>
      </w:rPr>
      <w:t>- I4I”</w:t>
    </w:r>
  </w:p>
  <w:p w14:paraId="1DE68C07" w14:textId="09656515" w:rsidR="00392529" w:rsidRDefault="00CA01CE" w:rsidP="00F427A4">
    <w:pPr>
      <w:tabs>
        <w:tab w:val="left" w:pos="567"/>
        <w:tab w:val="left" w:pos="2552"/>
      </w:tabs>
      <w:spacing w:after="0" w:line="240" w:lineRule="auto"/>
      <w:ind w:left="567"/>
      <w:jc w:val="right"/>
      <w:rPr>
        <w:rFonts w:eastAsia="Times New Roman"/>
        <w:b/>
        <w:color w:val="333399"/>
        <w:sz w:val="20"/>
        <w:szCs w:val="24"/>
      </w:rPr>
    </w:pPr>
    <w:r>
      <w:rPr>
        <w:rFonts w:eastAsia="Times New Roman"/>
        <w:b/>
        <w:color w:val="333399"/>
        <w:sz w:val="20"/>
        <w:szCs w:val="24"/>
      </w:rPr>
      <w:t xml:space="preserve">Dichiarazione </w:t>
    </w:r>
    <w:r w:rsidR="00EB680C">
      <w:rPr>
        <w:rFonts w:eastAsia="Times New Roman"/>
        <w:b/>
        <w:color w:val="333399"/>
        <w:sz w:val="20"/>
        <w:szCs w:val="24"/>
      </w:rPr>
      <w:t>rispetto obblighi</w:t>
    </w:r>
    <w:r>
      <w:rPr>
        <w:rFonts w:eastAsia="Times New Roman"/>
        <w:b/>
        <w:color w:val="333399"/>
        <w:sz w:val="20"/>
        <w:szCs w:val="24"/>
      </w:rPr>
      <w:t xml:space="preserve"> subentro</w:t>
    </w:r>
    <w:r w:rsidR="00FD3839">
      <w:rPr>
        <w:rFonts w:eastAsia="Times New Roman"/>
        <w:b/>
        <w:color w:val="333399"/>
        <w:sz w:val="20"/>
        <w:szCs w:val="24"/>
      </w:rPr>
      <w:t xml:space="preserve"> post concessione</w:t>
    </w:r>
  </w:p>
  <w:p w14:paraId="30308EF4" w14:textId="77777777" w:rsidR="00F427A4" w:rsidRDefault="00F427A4" w:rsidP="00F427A4">
    <w:pPr>
      <w:tabs>
        <w:tab w:val="left" w:pos="567"/>
        <w:tab w:val="left" w:pos="2552"/>
      </w:tabs>
      <w:spacing w:after="0" w:line="240" w:lineRule="auto"/>
      <w:ind w:left="567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E773F" w14:textId="77777777" w:rsidR="00F427A4" w:rsidRDefault="00F427A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A0000"/>
    <w:multiLevelType w:val="hybridMultilevel"/>
    <w:tmpl w:val="E7CCFD8A"/>
    <w:lvl w:ilvl="0" w:tplc="5E5EBCFE">
      <w:numFmt w:val="bullet"/>
      <w:lvlText w:val="-"/>
      <w:lvlJc w:val="left"/>
      <w:pPr>
        <w:ind w:left="1288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 w15:restartNumberingAfterBreak="0">
    <w:nsid w:val="13FF4D33"/>
    <w:multiLevelType w:val="hybridMultilevel"/>
    <w:tmpl w:val="E6E46E1A"/>
    <w:lvl w:ilvl="0" w:tplc="BAFA8A2A">
      <w:numFmt w:val="bullet"/>
      <w:lvlText w:val="-"/>
      <w:lvlJc w:val="left"/>
      <w:pPr>
        <w:ind w:left="1146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37265939"/>
    <w:multiLevelType w:val="hybridMultilevel"/>
    <w:tmpl w:val="1F24EE76"/>
    <w:lvl w:ilvl="0" w:tplc="A912A4FE">
      <w:numFmt w:val="bullet"/>
      <w:lvlText w:val=""/>
      <w:lvlJc w:val="left"/>
      <w:pPr>
        <w:ind w:left="345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0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7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</w:abstractNum>
  <w:abstractNum w:abstractNumId="3" w15:restartNumberingAfterBreak="0">
    <w:nsid w:val="403B47E5"/>
    <w:multiLevelType w:val="hybridMultilevel"/>
    <w:tmpl w:val="2D20815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E997BF3"/>
    <w:multiLevelType w:val="hybridMultilevel"/>
    <w:tmpl w:val="4A44A21E"/>
    <w:lvl w:ilvl="0" w:tplc="C84A548A">
      <w:start w:val="1"/>
      <w:numFmt w:val="lowerLetter"/>
      <w:lvlText w:val="%1)"/>
      <w:lvlJc w:val="left"/>
      <w:pPr>
        <w:ind w:left="786" w:hanging="360"/>
      </w:pPr>
      <w:rPr>
        <w:strike w:val="0"/>
      </w:r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601E3484"/>
    <w:multiLevelType w:val="hybridMultilevel"/>
    <w:tmpl w:val="E77E4B7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FA72647"/>
    <w:multiLevelType w:val="hybridMultilevel"/>
    <w:tmpl w:val="3C2827BE"/>
    <w:lvl w:ilvl="0" w:tplc="08090017">
      <w:start w:val="1"/>
      <w:numFmt w:val="lowerLetter"/>
      <w:lvlText w:val="%1)"/>
      <w:lvlJc w:val="left"/>
      <w:pPr>
        <w:ind w:left="928" w:hanging="360"/>
      </w:pPr>
    </w:lvl>
    <w:lvl w:ilvl="1" w:tplc="04100019" w:tentative="1">
      <w:start w:val="1"/>
      <w:numFmt w:val="lowerLetter"/>
      <w:lvlText w:val="%2."/>
      <w:lvlJc w:val="left"/>
      <w:pPr>
        <w:ind w:left="2008" w:hanging="360"/>
      </w:pPr>
    </w:lvl>
    <w:lvl w:ilvl="2" w:tplc="0410001B" w:tentative="1">
      <w:start w:val="1"/>
      <w:numFmt w:val="lowerRoman"/>
      <w:lvlText w:val="%3."/>
      <w:lvlJc w:val="right"/>
      <w:pPr>
        <w:ind w:left="2728" w:hanging="180"/>
      </w:pPr>
    </w:lvl>
    <w:lvl w:ilvl="3" w:tplc="0410000F">
      <w:start w:val="1"/>
      <w:numFmt w:val="decimal"/>
      <w:lvlText w:val="%4."/>
      <w:lvlJc w:val="left"/>
      <w:pPr>
        <w:ind w:left="3448" w:hanging="360"/>
      </w:pPr>
    </w:lvl>
    <w:lvl w:ilvl="4" w:tplc="04100019" w:tentative="1">
      <w:start w:val="1"/>
      <w:numFmt w:val="lowerLetter"/>
      <w:lvlText w:val="%5."/>
      <w:lvlJc w:val="left"/>
      <w:pPr>
        <w:ind w:left="4168" w:hanging="360"/>
      </w:pPr>
    </w:lvl>
    <w:lvl w:ilvl="5" w:tplc="0410001B" w:tentative="1">
      <w:start w:val="1"/>
      <w:numFmt w:val="lowerRoman"/>
      <w:lvlText w:val="%6."/>
      <w:lvlJc w:val="right"/>
      <w:pPr>
        <w:ind w:left="4888" w:hanging="180"/>
      </w:pPr>
    </w:lvl>
    <w:lvl w:ilvl="6" w:tplc="0410000F" w:tentative="1">
      <w:start w:val="1"/>
      <w:numFmt w:val="decimal"/>
      <w:lvlText w:val="%7."/>
      <w:lvlJc w:val="left"/>
      <w:pPr>
        <w:ind w:left="5608" w:hanging="360"/>
      </w:pPr>
    </w:lvl>
    <w:lvl w:ilvl="7" w:tplc="04100019" w:tentative="1">
      <w:start w:val="1"/>
      <w:numFmt w:val="lowerLetter"/>
      <w:lvlText w:val="%8."/>
      <w:lvlJc w:val="left"/>
      <w:pPr>
        <w:ind w:left="6328" w:hanging="360"/>
      </w:pPr>
    </w:lvl>
    <w:lvl w:ilvl="8" w:tplc="0410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7" w15:restartNumberingAfterBreak="0">
    <w:nsid w:val="7BB93D31"/>
    <w:multiLevelType w:val="hybridMultilevel"/>
    <w:tmpl w:val="A28A38DE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4978121">
    <w:abstractNumId w:val="2"/>
  </w:num>
  <w:num w:numId="2" w16cid:durableId="10760831">
    <w:abstractNumId w:val="7"/>
  </w:num>
  <w:num w:numId="3" w16cid:durableId="812529622">
    <w:abstractNumId w:val="4"/>
  </w:num>
  <w:num w:numId="4" w16cid:durableId="709375607">
    <w:abstractNumId w:val="3"/>
  </w:num>
  <w:num w:numId="5" w16cid:durableId="1862815315">
    <w:abstractNumId w:val="6"/>
  </w:num>
  <w:num w:numId="6" w16cid:durableId="690029791">
    <w:abstractNumId w:val="0"/>
  </w:num>
  <w:num w:numId="7" w16cid:durableId="171824249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673805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trackedChanges" w:enforcement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07DE"/>
    <w:rsid w:val="000019EE"/>
    <w:rsid w:val="000070E2"/>
    <w:rsid w:val="000419EC"/>
    <w:rsid w:val="00046B26"/>
    <w:rsid w:val="00085187"/>
    <w:rsid w:val="00097666"/>
    <w:rsid w:val="000F164A"/>
    <w:rsid w:val="00173325"/>
    <w:rsid w:val="001D2E65"/>
    <w:rsid w:val="001F3374"/>
    <w:rsid w:val="00216C0C"/>
    <w:rsid w:val="002407DE"/>
    <w:rsid w:val="002776AF"/>
    <w:rsid w:val="0028274B"/>
    <w:rsid w:val="002E27B3"/>
    <w:rsid w:val="002F18E8"/>
    <w:rsid w:val="00305927"/>
    <w:rsid w:val="00312145"/>
    <w:rsid w:val="00317B1D"/>
    <w:rsid w:val="00340AF5"/>
    <w:rsid w:val="00357A55"/>
    <w:rsid w:val="00366261"/>
    <w:rsid w:val="00392529"/>
    <w:rsid w:val="003A2CF5"/>
    <w:rsid w:val="003B4C25"/>
    <w:rsid w:val="003C5E3C"/>
    <w:rsid w:val="003D5612"/>
    <w:rsid w:val="003E0463"/>
    <w:rsid w:val="003F4480"/>
    <w:rsid w:val="004049C5"/>
    <w:rsid w:val="00446692"/>
    <w:rsid w:val="0045246D"/>
    <w:rsid w:val="004641EF"/>
    <w:rsid w:val="00475088"/>
    <w:rsid w:val="004807F0"/>
    <w:rsid w:val="00494702"/>
    <w:rsid w:val="004C2796"/>
    <w:rsid w:val="004C320F"/>
    <w:rsid w:val="00507A74"/>
    <w:rsid w:val="0051255E"/>
    <w:rsid w:val="005214BD"/>
    <w:rsid w:val="00541559"/>
    <w:rsid w:val="005539B1"/>
    <w:rsid w:val="005B30DC"/>
    <w:rsid w:val="005D6370"/>
    <w:rsid w:val="00600057"/>
    <w:rsid w:val="00654193"/>
    <w:rsid w:val="00656D58"/>
    <w:rsid w:val="006A0E4F"/>
    <w:rsid w:val="006A1600"/>
    <w:rsid w:val="006A72B5"/>
    <w:rsid w:val="006C12CC"/>
    <w:rsid w:val="00702CCD"/>
    <w:rsid w:val="007562ED"/>
    <w:rsid w:val="00776505"/>
    <w:rsid w:val="00794BAD"/>
    <w:rsid w:val="007B3BDC"/>
    <w:rsid w:val="0080196A"/>
    <w:rsid w:val="00816F83"/>
    <w:rsid w:val="0086779C"/>
    <w:rsid w:val="008A1C02"/>
    <w:rsid w:val="008B3067"/>
    <w:rsid w:val="008D5A01"/>
    <w:rsid w:val="008E4EA6"/>
    <w:rsid w:val="008F573A"/>
    <w:rsid w:val="00902A72"/>
    <w:rsid w:val="00914B55"/>
    <w:rsid w:val="00917943"/>
    <w:rsid w:val="00927DF1"/>
    <w:rsid w:val="00963EA6"/>
    <w:rsid w:val="009908FB"/>
    <w:rsid w:val="009A4779"/>
    <w:rsid w:val="009F4A03"/>
    <w:rsid w:val="009F5CF2"/>
    <w:rsid w:val="00A30A27"/>
    <w:rsid w:val="00A31F76"/>
    <w:rsid w:val="00A7115C"/>
    <w:rsid w:val="00AD18E8"/>
    <w:rsid w:val="00B01659"/>
    <w:rsid w:val="00B6003E"/>
    <w:rsid w:val="00BF55F4"/>
    <w:rsid w:val="00C2698C"/>
    <w:rsid w:val="00C32D15"/>
    <w:rsid w:val="00C60176"/>
    <w:rsid w:val="00C62731"/>
    <w:rsid w:val="00C8547C"/>
    <w:rsid w:val="00CA01CE"/>
    <w:rsid w:val="00CE1DF0"/>
    <w:rsid w:val="00CE752B"/>
    <w:rsid w:val="00CF0FD0"/>
    <w:rsid w:val="00CF6F5E"/>
    <w:rsid w:val="00D025CA"/>
    <w:rsid w:val="00D062D4"/>
    <w:rsid w:val="00D5025F"/>
    <w:rsid w:val="00DC2318"/>
    <w:rsid w:val="00DD5684"/>
    <w:rsid w:val="00E1150B"/>
    <w:rsid w:val="00EA0CDD"/>
    <w:rsid w:val="00EB680C"/>
    <w:rsid w:val="00F256F6"/>
    <w:rsid w:val="00F427A4"/>
    <w:rsid w:val="00F77F90"/>
    <w:rsid w:val="00F8743E"/>
    <w:rsid w:val="00FD3839"/>
    <w:rsid w:val="00FE2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120285"/>
  <w15:docId w15:val="{5312B449-903A-47A4-941F-3B7E7D1D5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qFormat/>
    <w:pPr>
      <w:keepNext/>
      <w:keepLines/>
      <w:spacing w:after="0"/>
      <w:ind w:right="6"/>
      <w:jc w:val="center"/>
      <w:outlineLvl w:val="0"/>
    </w:pPr>
    <w:rPr>
      <w:rFonts w:ascii="Calibri" w:eastAsia="Calibri" w:hAnsi="Calibri" w:cs="Calibri"/>
      <w:b/>
      <w:color w:val="000000"/>
      <w:sz w:val="24"/>
    </w:rPr>
  </w:style>
  <w:style w:type="paragraph" w:styleId="Titolo2">
    <w:name w:val="heading 2"/>
    <w:next w:val="Normale"/>
    <w:link w:val="Titolo2Carattere"/>
    <w:uiPriority w:val="9"/>
    <w:unhideWhenUsed/>
    <w:qFormat/>
    <w:pPr>
      <w:keepNext/>
      <w:keepLines/>
      <w:spacing w:after="125" w:line="235" w:lineRule="auto"/>
      <w:ind w:left="10" w:hanging="10"/>
      <w:outlineLvl w:val="1"/>
    </w:pPr>
    <w:rPr>
      <w:rFonts w:ascii="Calibri" w:eastAsia="Calibri" w:hAnsi="Calibri" w:cs="Calibri"/>
      <w:color w:val="000000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rPr>
      <w:rFonts w:ascii="Calibri" w:eastAsia="Calibri" w:hAnsi="Calibri" w:cs="Calibri"/>
      <w:color w:val="000000"/>
      <w:sz w:val="24"/>
    </w:rPr>
  </w:style>
  <w:style w:type="character" w:customStyle="1" w:styleId="Titolo1Carattere">
    <w:name w:val="Titolo 1 Carattere"/>
    <w:link w:val="Titolo1"/>
    <w:rPr>
      <w:rFonts w:ascii="Calibri" w:eastAsia="Calibri" w:hAnsi="Calibri" w:cs="Calibri"/>
      <w:b/>
      <w:color w:val="000000"/>
      <w:sz w:val="24"/>
    </w:rPr>
  </w:style>
  <w:style w:type="paragraph" w:styleId="Paragrafoelenco">
    <w:name w:val="List Paragraph"/>
    <w:aliases w:val="Table of contents numbered,List Paragraph1,Normal bullet 2,List Paragraph11,Bullet 1,Elenco num ARGEA,Bullet list,Numbered List,1st level - Bullet List Paragraph,Lettre d'introduction,List Paragraph à moi,Paragraph,Bullet EY,Ha"/>
    <w:basedOn w:val="Normale"/>
    <w:link w:val="ParagrafoelencoCarattere"/>
    <w:uiPriority w:val="34"/>
    <w:qFormat/>
    <w:rsid w:val="0028274B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39252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92529"/>
    <w:rPr>
      <w:rFonts w:ascii="Calibri" w:eastAsia="Calibri" w:hAnsi="Calibri" w:cs="Calibri"/>
      <w:color w:val="000000"/>
    </w:rPr>
  </w:style>
  <w:style w:type="paragraph" w:styleId="Pidipagina">
    <w:name w:val="footer"/>
    <w:basedOn w:val="Normale"/>
    <w:link w:val="PidipaginaCarattere"/>
    <w:uiPriority w:val="99"/>
    <w:unhideWhenUsed/>
    <w:rsid w:val="0039252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2529"/>
    <w:rPr>
      <w:rFonts w:ascii="Calibri" w:eastAsia="Calibri" w:hAnsi="Calibri" w:cs="Calibri"/>
      <w:color w:val="000000"/>
    </w:rPr>
  </w:style>
  <w:style w:type="table" w:styleId="Grigliatabella">
    <w:name w:val="Table Grid"/>
    <w:basedOn w:val="Tabellanormale"/>
    <w:uiPriority w:val="39"/>
    <w:rsid w:val="0065419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aliases w:val="Table of contents numbered Carattere,List Paragraph1 Carattere,Normal bullet 2 Carattere,List Paragraph11 Carattere,Bullet 1 Carattere,Elenco num ARGEA Carattere,Bullet list Carattere,Numbered List Carattere,Ha Carattere"/>
    <w:link w:val="Paragrafoelenco"/>
    <w:uiPriority w:val="34"/>
    <w:locked/>
    <w:rsid w:val="009F4A03"/>
    <w:rPr>
      <w:rFonts w:ascii="Calibri" w:eastAsia="Calibri" w:hAnsi="Calibri" w:cs="Calibri"/>
      <w:color w:val="00000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A16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A1600"/>
    <w:rPr>
      <w:rFonts w:ascii="Segoe UI" w:eastAsia="Calibri" w:hAnsi="Segoe UI" w:cs="Segoe UI"/>
      <w:color w:val="000000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91794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91794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917943"/>
    <w:rPr>
      <w:rFonts w:ascii="Calibri" w:eastAsia="Calibri" w:hAnsi="Calibri" w:cs="Calibri"/>
      <w:color w:val="000000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1794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17943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32D15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32D15"/>
    <w:rPr>
      <w:rFonts w:ascii="Calibri" w:eastAsia="Calibri" w:hAnsi="Calibri" w:cs="Calibri"/>
      <w:color w:val="000000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32D15"/>
    <w:rPr>
      <w:vertAlign w:val="superscript"/>
    </w:rPr>
  </w:style>
  <w:style w:type="paragraph" w:styleId="Revisione">
    <w:name w:val="Revision"/>
    <w:hidden/>
    <w:uiPriority w:val="99"/>
    <w:semiHidden/>
    <w:rsid w:val="008D5A01"/>
    <w:pPr>
      <w:spacing w:after="0" w:line="240" w:lineRule="auto"/>
    </w:pPr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64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2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0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5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2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5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6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9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1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78C215-D768-43F9-8D4F-FD04EDE80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745</Words>
  <Characters>4252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Printed>2025-09-10T13:53:00Z</cp:lastPrinted>
  <dcterms:created xsi:type="dcterms:W3CDTF">2025-08-28T09:44:00Z</dcterms:created>
  <dcterms:modified xsi:type="dcterms:W3CDTF">2025-10-02T09:44:00Z</dcterms:modified>
</cp:coreProperties>
</file>